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A1F13" w:rsidRPr="000A1F13" w:rsidRDefault="000A1F13" w:rsidP="00B51D9D">
      <w:pPr>
        <w:jc w:val="both"/>
        <w:rPr>
          <w:rFonts w:ascii="Times New Roman" w:hAnsi="Times New Roman" w:cs="Times New Roman"/>
          <w:color w:val="auto"/>
        </w:rPr>
        <w:sectPr w:rsidR="000A1F13" w:rsidRPr="000A1F13" w:rsidSect="000A1F13">
          <w:headerReference w:type="default" r:id="rId7"/>
          <w:headerReference w:type="first" r:id="rId8"/>
          <w:footerReference w:type="first" r:id="rId9"/>
          <w:footnotePr>
            <w:numFmt w:val="upperRoman"/>
            <w:numRestart w:val="eachPage"/>
          </w:footnotePr>
          <w:pgSz w:w="11909" w:h="16838"/>
          <w:pgMar w:top="0" w:right="0" w:bottom="0" w:left="0" w:header="0" w:footer="6" w:gutter="0"/>
          <w:cols w:space="720"/>
          <w:noEndnote/>
          <w:titlePg/>
          <w:docGrid w:linePitch="360"/>
        </w:sectPr>
      </w:pPr>
      <w:r w:rsidRPr="000A1F13">
        <w:rPr>
          <w:rFonts w:ascii="Times New Roman" w:hAnsi="Times New Roman"/>
          <w:b/>
          <w:noProof/>
          <w:color w:val="auto"/>
        </w:rPr>
        <w:drawing>
          <wp:inline distT="0" distB="0" distL="0" distR="0">
            <wp:extent cx="7532397" cy="10363200"/>
            <wp:effectExtent l="19050" t="0" r="0" b="0"/>
            <wp:docPr id="3" name="Рисунок 3" descr="C:\Users\МОРОЗОВАГА\Desktop\Врем..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МОРОЗОВАГА\Desktop\Врем..png"/>
                    <pic:cNvPicPr>
                      <a:picLocks noChangeAspect="1" noChangeArrowheads="1"/>
                    </pic:cNvPicPr>
                  </pic:nvPicPr>
                  <pic:blipFill>
                    <a:blip r:embed="rId10"/>
                    <a:srcRect/>
                    <a:stretch>
                      <a:fillRect/>
                    </a:stretch>
                  </pic:blipFill>
                  <pic:spPr bwMode="auto">
                    <a:xfrm>
                      <a:off x="0" y="0"/>
                      <a:ext cx="7534486" cy="10366074"/>
                    </a:xfrm>
                    <a:prstGeom prst="rect">
                      <a:avLst/>
                    </a:prstGeom>
                    <a:noFill/>
                    <a:ln w="9525">
                      <a:noFill/>
                      <a:miter lim="800000"/>
                      <a:headEnd/>
                      <a:tailEnd/>
                    </a:ln>
                  </pic:spPr>
                </pic:pic>
              </a:graphicData>
            </a:graphic>
          </wp:inline>
        </w:drawing>
      </w:r>
    </w:p>
    <w:p w:rsidR="00B51D9D" w:rsidRPr="000A1F13" w:rsidRDefault="00AB7E5A" w:rsidP="00B51D9D">
      <w:pPr>
        <w:jc w:val="both"/>
        <w:rPr>
          <w:rFonts w:ascii="Times New Roman" w:hAnsi="Times New Roman"/>
          <w:color w:val="auto"/>
        </w:rPr>
      </w:pPr>
      <w:r w:rsidRPr="000A1F13">
        <w:rPr>
          <w:rFonts w:ascii="Times New Roman" w:hAnsi="Times New Roman" w:cs="Times New Roman"/>
          <w:color w:val="auto"/>
        </w:rPr>
        <w:lastRenderedPageBreak/>
        <w:t>Рабочая программа учебной дисциплины</w:t>
      </w:r>
      <w:r w:rsidRPr="000A1F13">
        <w:rPr>
          <w:rFonts w:ascii="Times New Roman" w:hAnsi="Times New Roman" w:cs="Times New Roman"/>
          <w:caps/>
          <w:color w:val="auto"/>
        </w:rPr>
        <w:t xml:space="preserve"> </w:t>
      </w:r>
      <w:r w:rsidR="00DC144F" w:rsidRPr="000A1F13">
        <w:rPr>
          <w:rFonts w:ascii="Times New Roman" w:hAnsi="Times New Roman" w:cs="Times New Roman"/>
          <w:color w:val="auto"/>
        </w:rPr>
        <w:t>Физическая культура</w:t>
      </w:r>
      <w:r w:rsidRPr="000A1F13">
        <w:rPr>
          <w:rFonts w:ascii="Times New Roman" w:hAnsi="Times New Roman" w:cs="Times New Roman"/>
          <w:caps/>
          <w:color w:val="auto"/>
        </w:rPr>
        <w:t xml:space="preserve"> </w:t>
      </w:r>
      <w:r w:rsidRPr="000A1F13">
        <w:rPr>
          <w:rFonts w:ascii="Times New Roman" w:hAnsi="Times New Roman" w:cs="Times New Roman"/>
          <w:color w:val="auto"/>
        </w:rPr>
        <w:t xml:space="preserve">разработана на основе </w:t>
      </w:r>
      <w:r w:rsidR="00B51D9D" w:rsidRPr="000A1F13">
        <w:rPr>
          <w:rFonts w:ascii="Times New Roman" w:hAnsi="Times New Roman" w:cs="Times New Roman"/>
          <w:color w:val="auto"/>
        </w:rPr>
        <w:t xml:space="preserve">примерной программы </w:t>
      </w:r>
      <w:r w:rsidR="00B51D9D" w:rsidRPr="000A1F13">
        <w:rPr>
          <w:rFonts w:ascii="Times New Roman" w:hAnsi="Times New Roman"/>
          <w:color w:val="auto"/>
        </w:rPr>
        <w:t>ФГБОУ ДПО ИРПО</w:t>
      </w:r>
    </w:p>
    <w:p w:rsidR="00B51D9D" w:rsidRPr="000A1F13" w:rsidRDefault="00B51D9D" w:rsidP="00B51D9D">
      <w:pPr>
        <w:jc w:val="both"/>
        <w:rPr>
          <w:rFonts w:ascii="Times New Roman" w:hAnsi="Times New Roman"/>
          <w:color w:val="auto"/>
        </w:rPr>
      </w:pPr>
      <w:r w:rsidRPr="000A1F13">
        <w:rPr>
          <w:rFonts w:ascii="Times New Roman" w:hAnsi="Times New Roman"/>
          <w:color w:val="auto"/>
        </w:rPr>
        <w:t>Протокол одобрения №20 от «15» августа 2024 г.</w:t>
      </w:r>
    </w:p>
    <w:p w:rsidR="00AC29CD" w:rsidRPr="000A1F13" w:rsidRDefault="00AC29CD" w:rsidP="00B51D9D">
      <w:pPr>
        <w:ind w:firstLine="474"/>
        <w:jc w:val="both"/>
        <w:rPr>
          <w:rFonts w:ascii="Times New Roman" w:hAnsi="Times New Roman" w:cs="Times New Roman"/>
          <w:color w:val="auto"/>
        </w:rPr>
      </w:pPr>
    </w:p>
    <w:p w:rsidR="00AC29CD" w:rsidRPr="000A1F13" w:rsidRDefault="00AC29CD" w:rsidP="00AC29CD">
      <w:pPr>
        <w:widowControl/>
        <w:jc w:val="both"/>
        <w:rPr>
          <w:rFonts w:ascii="Times New Roman" w:hAnsi="Times New Roman" w:cs="Times New Roman"/>
          <w:color w:val="auto"/>
        </w:rPr>
      </w:pPr>
    </w:p>
    <w:p w:rsidR="00AB7E5A" w:rsidRPr="000A1F13" w:rsidRDefault="00AB7E5A" w:rsidP="00AB7E5A">
      <w:pPr>
        <w:widowControl/>
        <w:suppressAutoHyphens/>
        <w:jc w:val="both"/>
        <w:rPr>
          <w:color w:val="auto"/>
        </w:rPr>
      </w:pPr>
    </w:p>
    <w:p w:rsidR="00AB7E5A" w:rsidRPr="000A1F13" w:rsidRDefault="00AB7E5A" w:rsidP="00AB7E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ind w:firstLine="709"/>
        <w:jc w:val="both"/>
        <w:rPr>
          <w:rFonts w:ascii="Times New Roman" w:hAnsi="Times New Roman" w:cs="Times New Roman"/>
          <w:color w:val="auto"/>
        </w:rPr>
      </w:pPr>
    </w:p>
    <w:p w:rsidR="00AB7E5A" w:rsidRPr="000A1F13" w:rsidRDefault="00AB7E5A" w:rsidP="00AB7E5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color w:val="auto"/>
        </w:rPr>
      </w:pPr>
    </w:p>
    <w:p w:rsidR="00AB7E5A" w:rsidRPr="000A1F13" w:rsidRDefault="00AB7E5A" w:rsidP="00AB7E5A">
      <w:pPr>
        <w:pStyle w:val="a6"/>
        <w:tabs>
          <w:tab w:val="left" w:pos="400"/>
        </w:tabs>
      </w:pPr>
      <w:r w:rsidRPr="000A1F13">
        <w:t>Организация-разработчик: ГБПОУ «ТКТиС»</w:t>
      </w:r>
    </w:p>
    <w:p w:rsidR="00AB7E5A" w:rsidRPr="000A1F13" w:rsidRDefault="00AB7E5A" w:rsidP="00AB7E5A">
      <w:pPr>
        <w:rPr>
          <w:rFonts w:ascii="Times New Roman" w:hAnsi="Times New Roman" w:cs="Times New Roman"/>
          <w:color w:val="auto"/>
        </w:rPr>
      </w:pPr>
      <w:r w:rsidRPr="000A1F13">
        <w:rPr>
          <w:rFonts w:ascii="Times New Roman" w:hAnsi="Times New Roman" w:cs="Times New Roman"/>
          <w:color w:val="auto"/>
        </w:rPr>
        <w:t>Разработчик:</w:t>
      </w:r>
      <w:r w:rsidR="00AC29CD" w:rsidRPr="000A1F13">
        <w:rPr>
          <w:rFonts w:ascii="Times New Roman" w:hAnsi="Times New Roman" w:cs="Times New Roman"/>
          <w:color w:val="auto"/>
        </w:rPr>
        <w:t xml:space="preserve"> Бельская Ирина Викторовна</w:t>
      </w:r>
    </w:p>
    <w:p w:rsidR="00AB7E5A" w:rsidRPr="000A1F13" w:rsidRDefault="00AB7E5A" w:rsidP="00AB7E5A">
      <w:pPr>
        <w:widowControl/>
        <w:spacing w:after="200" w:line="276" w:lineRule="auto"/>
        <w:rPr>
          <w:rFonts w:ascii="Times New Roman" w:hAnsi="Times New Roman" w:cs="Times New Roman"/>
          <w:color w:val="auto"/>
        </w:rPr>
      </w:pPr>
      <w:r w:rsidRPr="000A1F13">
        <w:rPr>
          <w:rFonts w:ascii="Times New Roman" w:hAnsi="Times New Roman" w:cs="Times New Roman"/>
          <w:color w:val="auto"/>
        </w:rPr>
        <w:br w:type="page"/>
      </w:r>
    </w:p>
    <w:p w:rsidR="00AB7E5A" w:rsidRPr="000A1F13" w:rsidRDefault="00AB7E5A" w:rsidP="00AB7E5A">
      <w:pPr>
        <w:jc w:val="center"/>
        <w:rPr>
          <w:rFonts w:ascii="Times New Roman" w:hAnsi="Times New Roman" w:cs="Times New Roman"/>
          <w:b/>
          <w:caps/>
          <w:color w:val="auto"/>
          <w:szCs w:val="28"/>
        </w:rPr>
      </w:pPr>
      <w:r w:rsidRPr="000A1F13">
        <w:rPr>
          <w:rFonts w:ascii="Times New Roman" w:hAnsi="Times New Roman" w:cs="Times New Roman"/>
          <w:b/>
          <w:caps/>
          <w:color w:val="auto"/>
          <w:szCs w:val="28"/>
        </w:rPr>
        <w:lastRenderedPageBreak/>
        <w:t>Содержание</w:t>
      </w:r>
    </w:p>
    <w:p w:rsidR="00AB7E5A" w:rsidRPr="000A1F13" w:rsidRDefault="00AB7E5A" w:rsidP="00AB7E5A">
      <w:pPr>
        <w:spacing w:line="360" w:lineRule="auto"/>
        <w:rPr>
          <w:rFonts w:ascii="Times New Roman" w:hAnsi="Times New Roman" w:cs="Times New Roman"/>
          <w:caps/>
          <w:color w:val="auto"/>
          <w:szCs w:val="28"/>
        </w:rPr>
      </w:pPr>
    </w:p>
    <w:p w:rsidR="00AB7E5A" w:rsidRPr="000A1F13" w:rsidRDefault="00AB7E5A" w:rsidP="00AB7E5A">
      <w:pPr>
        <w:spacing w:line="360" w:lineRule="auto"/>
        <w:rPr>
          <w:rFonts w:ascii="Times New Roman" w:hAnsi="Times New Roman" w:cs="Times New Roman"/>
          <w:b/>
          <w:caps/>
          <w:color w:val="auto"/>
          <w:szCs w:val="28"/>
        </w:rPr>
      </w:pPr>
    </w:p>
    <w:p w:rsidR="00AB7E5A" w:rsidRPr="000A1F13" w:rsidRDefault="00AB7E5A" w:rsidP="00AB7E5A">
      <w:pPr>
        <w:rPr>
          <w:rFonts w:ascii="Times New Roman" w:hAnsi="Times New Roman" w:cs="Times New Roman"/>
          <w:b/>
          <w:caps/>
          <w:color w:val="auto"/>
          <w:szCs w:val="28"/>
        </w:rPr>
      </w:pPr>
      <w:r w:rsidRPr="000A1F13">
        <w:rPr>
          <w:rFonts w:ascii="Times New Roman" w:hAnsi="Times New Roman" w:cs="Times New Roman"/>
          <w:b/>
          <w:caps/>
          <w:color w:val="auto"/>
          <w:szCs w:val="28"/>
        </w:rPr>
        <w:t xml:space="preserve">1. Паспорт рабочей  программы учебной </w:t>
      </w:r>
    </w:p>
    <w:p w:rsidR="00AB7E5A" w:rsidRPr="000A1F13" w:rsidRDefault="00AB7E5A" w:rsidP="00AB7E5A">
      <w:pPr>
        <w:rPr>
          <w:rFonts w:ascii="Times New Roman" w:hAnsi="Times New Roman" w:cs="Times New Roman"/>
          <w:b/>
          <w:caps/>
          <w:color w:val="auto"/>
          <w:szCs w:val="28"/>
        </w:rPr>
      </w:pPr>
      <w:r w:rsidRPr="000A1F13">
        <w:rPr>
          <w:rFonts w:ascii="Times New Roman" w:hAnsi="Times New Roman" w:cs="Times New Roman"/>
          <w:b/>
          <w:caps/>
          <w:color w:val="auto"/>
          <w:szCs w:val="28"/>
        </w:rPr>
        <w:t>дисциплины</w:t>
      </w:r>
      <w:r w:rsidRPr="000A1F13">
        <w:rPr>
          <w:rFonts w:ascii="Times New Roman" w:hAnsi="Times New Roman" w:cs="Times New Roman"/>
          <w:b/>
          <w:caps/>
          <w:color w:val="auto"/>
          <w:szCs w:val="28"/>
        </w:rPr>
        <w:tab/>
      </w:r>
      <w:r w:rsidRPr="000A1F13">
        <w:rPr>
          <w:rFonts w:ascii="Times New Roman" w:hAnsi="Times New Roman" w:cs="Times New Roman"/>
          <w:b/>
          <w:caps/>
          <w:color w:val="auto"/>
          <w:szCs w:val="28"/>
        </w:rPr>
        <w:tab/>
      </w:r>
      <w:r w:rsidRPr="000A1F13">
        <w:rPr>
          <w:rFonts w:ascii="Times New Roman" w:hAnsi="Times New Roman" w:cs="Times New Roman"/>
          <w:b/>
          <w:caps/>
          <w:color w:val="auto"/>
          <w:szCs w:val="28"/>
        </w:rPr>
        <w:tab/>
      </w:r>
      <w:r w:rsidRPr="000A1F13">
        <w:rPr>
          <w:rFonts w:ascii="Times New Roman" w:hAnsi="Times New Roman" w:cs="Times New Roman"/>
          <w:b/>
          <w:caps/>
          <w:color w:val="auto"/>
          <w:szCs w:val="28"/>
        </w:rPr>
        <w:tab/>
      </w:r>
      <w:r w:rsidRPr="000A1F13">
        <w:rPr>
          <w:rFonts w:ascii="Times New Roman" w:hAnsi="Times New Roman" w:cs="Times New Roman"/>
          <w:b/>
          <w:caps/>
          <w:color w:val="auto"/>
          <w:szCs w:val="28"/>
        </w:rPr>
        <w:tab/>
      </w:r>
      <w:r w:rsidRPr="000A1F13">
        <w:rPr>
          <w:rFonts w:ascii="Times New Roman" w:hAnsi="Times New Roman" w:cs="Times New Roman"/>
          <w:b/>
          <w:caps/>
          <w:color w:val="auto"/>
          <w:szCs w:val="28"/>
        </w:rPr>
        <w:tab/>
      </w:r>
      <w:r w:rsidRPr="000A1F13">
        <w:rPr>
          <w:rFonts w:ascii="Times New Roman" w:hAnsi="Times New Roman" w:cs="Times New Roman"/>
          <w:b/>
          <w:caps/>
          <w:color w:val="auto"/>
          <w:szCs w:val="28"/>
        </w:rPr>
        <w:tab/>
      </w:r>
      <w:r w:rsidRPr="000A1F13">
        <w:rPr>
          <w:rFonts w:ascii="Times New Roman" w:hAnsi="Times New Roman" w:cs="Times New Roman"/>
          <w:b/>
          <w:caps/>
          <w:color w:val="auto"/>
          <w:szCs w:val="28"/>
        </w:rPr>
        <w:tab/>
      </w:r>
      <w:r w:rsidRPr="000A1F13">
        <w:rPr>
          <w:rFonts w:ascii="Times New Roman" w:hAnsi="Times New Roman" w:cs="Times New Roman"/>
          <w:b/>
          <w:caps/>
          <w:color w:val="auto"/>
          <w:szCs w:val="28"/>
        </w:rPr>
        <w:tab/>
      </w:r>
      <w:r w:rsidRPr="000A1F13">
        <w:rPr>
          <w:rFonts w:ascii="Times New Roman" w:hAnsi="Times New Roman" w:cs="Times New Roman"/>
          <w:b/>
          <w:caps/>
          <w:color w:val="auto"/>
          <w:szCs w:val="28"/>
        </w:rPr>
        <w:tab/>
        <w:t>4</w:t>
      </w:r>
    </w:p>
    <w:p w:rsidR="00AB7E5A" w:rsidRPr="000A1F13" w:rsidRDefault="00AB7E5A" w:rsidP="00AB7E5A">
      <w:pPr>
        <w:spacing w:before="240" w:line="360" w:lineRule="auto"/>
        <w:rPr>
          <w:rFonts w:ascii="Times New Roman" w:hAnsi="Times New Roman" w:cs="Times New Roman"/>
          <w:b/>
          <w:caps/>
          <w:color w:val="auto"/>
          <w:szCs w:val="28"/>
        </w:rPr>
      </w:pPr>
      <w:r w:rsidRPr="000A1F13">
        <w:rPr>
          <w:rFonts w:ascii="Times New Roman" w:hAnsi="Times New Roman" w:cs="Times New Roman"/>
          <w:b/>
          <w:caps/>
          <w:color w:val="auto"/>
          <w:szCs w:val="28"/>
        </w:rPr>
        <w:t>2. Структура и содержание учебной дисциплины</w:t>
      </w:r>
      <w:r w:rsidRPr="000A1F13">
        <w:rPr>
          <w:rFonts w:ascii="Times New Roman" w:hAnsi="Times New Roman" w:cs="Times New Roman"/>
          <w:b/>
          <w:caps/>
          <w:color w:val="auto"/>
          <w:szCs w:val="28"/>
        </w:rPr>
        <w:tab/>
      </w:r>
      <w:r w:rsidRPr="000A1F13">
        <w:rPr>
          <w:rFonts w:ascii="Times New Roman" w:hAnsi="Times New Roman" w:cs="Times New Roman"/>
          <w:b/>
          <w:caps/>
          <w:color w:val="auto"/>
          <w:szCs w:val="28"/>
        </w:rPr>
        <w:tab/>
      </w:r>
      <w:r w:rsidRPr="000A1F13">
        <w:rPr>
          <w:rFonts w:ascii="Times New Roman" w:hAnsi="Times New Roman" w:cs="Times New Roman"/>
          <w:b/>
          <w:caps/>
          <w:color w:val="auto"/>
          <w:szCs w:val="28"/>
        </w:rPr>
        <w:tab/>
        <w:t>15</w:t>
      </w:r>
    </w:p>
    <w:p w:rsidR="00AB7E5A" w:rsidRPr="000A1F13" w:rsidRDefault="00AB7E5A" w:rsidP="00AB7E5A">
      <w:pPr>
        <w:spacing w:before="240"/>
        <w:jc w:val="both"/>
        <w:rPr>
          <w:rFonts w:ascii="Times New Roman" w:hAnsi="Times New Roman" w:cs="Times New Roman"/>
          <w:b/>
          <w:caps/>
          <w:color w:val="auto"/>
          <w:szCs w:val="28"/>
        </w:rPr>
      </w:pPr>
      <w:r w:rsidRPr="000A1F13">
        <w:rPr>
          <w:rFonts w:ascii="Times New Roman" w:hAnsi="Times New Roman" w:cs="Times New Roman"/>
          <w:b/>
          <w:caps/>
          <w:color w:val="auto"/>
          <w:szCs w:val="28"/>
        </w:rPr>
        <w:t>3.</w:t>
      </w:r>
      <w:r w:rsidRPr="000A1F13">
        <w:rPr>
          <w:rFonts w:ascii="Times New Roman" w:hAnsi="Times New Roman" w:cs="Times New Roman"/>
          <w:b/>
          <w:caps/>
          <w:color w:val="auto"/>
          <w:szCs w:val="28"/>
        </w:rPr>
        <w:tab/>
      </w:r>
      <w:r w:rsidR="00CC14EE" w:rsidRPr="000A1F13">
        <w:rPr>
          <w:rFonts w:ascii="Times New Roman" w:hAnsi="Times New Roman" w:cs="Times New Roman"/>
          <w:b/>
          <w:caps/>
          <w:color w:val="auto"/>
          <w:szCs w:val="28"/>
        </w:rPr>
        <w:t>УСЛОВИЯ РЕАЛИЗАЦИИ ПРОГРАММЫ дисциплины</w:t>
      </w:r>
      <w:r w:rsidR="00CC14EE" w:rsidRPr="000A1F13">
        <w:rPr>
          <w:rFonts w:ascii="Times New Roman" w:hAnsi="Times New Roman" w:cs="Times New Roman"/>
          <w:b/>
          <w:caps/>
          <w:color w:val="auto"/>
          <w:szCs w:val="28"/>
        </w:rPr>
        <w:tab/>
      </w:r>
      <w:r w:rsidR="00CC14EE" w:rsidRPr="000A1F13">
        <w:rPr>
          <w:rFonts w:ascii="Times New Roman" w:hAnsi="Times New Roman" w:cs="Times New Roman"/>
          <w:b/>
          <w:caps/>
          <w:color w:val="auto"/>
          <w:szCs w:val="28"/>
        </w:rPr>
        <w:tab/>
        <w:t>18</w:t>
      </w:r>
      <w:r w:rsidRPr="000A1F13">
        <w:rPr>
          <w:rFonts w:ascii="Times New Roman" w:hAnsi="Times New Roman" w:cs="Times New Roman"/>
          <w:b/>
          <w:caps/>
          <w:color w:val="auto"/>
          <w:szCs w:val="28"/>
        </w:rPr>
        <w:tab/>
      </w:r>
      <w:r w:rsidRPr="000A1F13">
        <w:rPr>
          <w:rFonts w:ascii="Times New Roman" w:hAnsi="Times New Roman" w:cs="Times New Roman"/>
          <w:b/>
          <w:caps/>
          <w:color w:val="auto"/>
          <w:szCs w:val="28"/>
        </w:rPr>
        <w:tab/>
      </w:r>
      <w:r w:rsidRPr="000A1F13">
        <w:rPr>
          <w:rFonts w:ascii="Times New Roman" w:hAnsi="Times New Roman" w:cs="Times New Roman"/>
          <w:b/>
          <w:caps/>
          <w:color w:val="auto"/>
          <w:szCs w:val="28"/>
        </w:rPr>
        <w:tab/>
      </w:r>
    </w:p>
    <w:p w:rsidR="00AB7E5A" w:rsidRPr="000A1F13" w:rsidRDefault="00AB7E5A" w:rsidP="00CC14EE">
      <w:pPr>
        <w:pStyle w:val="Default"/>
        <w:tabs>
          <w:tab w:val="left" w:pos="708"/>
          <w:tab w:val="left" w:pos="1416"/>
          <w:tab w:val="left" w:pos="2124"/>
          <w:tab w:val="left" w:pos="2832"/>
          <w:tab w:val="left" w:pos="3540"/>
          <w:tab w:val="left" w:pos="4248"/>
          <w:tab w:val="left" w:pos="4956"/>
          <w:tab w:val="left" w:pos="5664"/>
          <w:tab w:val="left" w:pos="6372"/>
          <w:tab w:val="right" w:pos="8899"/>
        </w:tabs>
        <w:spacing w:before="240"/>
        <w:rPr>
          <w:caps/>
          <w:color w:val="auto"/>
          <w:szCs w:val="28"/>
        </w:rPr>
      </w:pPr>
      <w:r w:rsidRPr="000A1F13">
        <w:rPr>
          <w:b/>
          <w:caps/>
          <w:color w:val="auto"/>
          <w:szCs w:val="28"/>
        </w:rPr>
        <w:t>4.</w:t>
      </w:r>
      <w:r w:rsidRPr="000A1F13">
        <w:rPr>
          <w:b/>
          <w:caps/>
          <w:color w:val="auto"/>
          <w:szCs w:val="28"/>
        </w:rPr>
        <w:tab/>
      </w:r>
      <w:r w:rsidR="00CC14EE" w:rsidRPr="000A1F13">
        <w:rPr>
          <w:b/>
          <w:caps/>
          <w:color w:val="auto"/>
          <w:szCs w:val="28"/>
        </w:rPr>
        <w:t>К</w:t>
      </w:r>
      <w:r w:rsidRPr="000A1F13">
        <w:rPr>
          <w:b/>
          <w:caps/>
          <w:color w:val="auto"/>
          <w:szCs w:val="28"/>
        </w:rPr>
        <w:t>РИТЕРИИ ОЦЕНКИ РЕЗУЛЬТАТОВ ОСВОЕНИЯ УЧЕБНОЙ ДИСЦИПЛИНЫ</w:t>
      </w:r>
      <w:r w:rsidRPr="000A1F13">
        <w:rPr>
          <w:caps/>
          <w:color w:val="auto"/>
          <w:szCs w:val="28"/>
        </w:rPr>
        <w:tab/>
      </w:r>
      <w:r w:rsidRPr="000A1F13">
        <w:rPr>
          <w:caps/>
          <w:color w:val="auto"/>
          <w:szCs w:val="28"/>
        </w:rPr>
        <w:tab/>
      </w:r>
      <w:r w:rsidRPr="000A1F13">
        <w:rPr>
          <w:caps/>
          <w:color w:val="auto"/>
          <w:szCs w:val="28"/>
        </w:rPr>
        <w:tab/>
      </w:r>
      <w:r w:rsidRPr="000A1F13">
        <w:rPr>
          <w:caps/>
          <w:color w:val="auto"/>
          <w:szCs w:val="28"/>
        </w:rPr>
        <w:tab/>
      </w:r>
      <w:r w:rsidRPr="000A1F13">
        <w:rPr>
          <w:caps/>
          <w:color w:val="auto"/>
          <w:szCs w:val="28"/>
        </w:rPr>
        <w:tab/>
      </w:r>
      <w:r w:rsidRPr="000A1F13">
        <w:rPr>
          <w:caps/>
          <w:color w:val="auto"/>
          <w:szCs w:val="28"/>
        </w:rPr>
        <w:tab/>
        <w:t xml:space="preserve">                                               </w:t>
      </w:r>
      <w:r w:rsidRPr="000A1F13">
        <w:rPr>
          <w:b/>
          <w:caps/>
          <w:color w:val="auto"/>
          <w:szCs w:val="28"/>
        </w:rPr>
        <w:t xml:space="preserve"> </w:t>
      </w:r>
      <w:r w:rsidR="00CC14EE" w:rsidRPr="000A1F13">
        <w:rPr>
          <w:b/>
          <w:caps/>
          <w:color w:val="auto"/>
          <w:szCs w:val="28"/>
        </w:rPr>
        <w:t>19</w:t>
      </w:r>
    </w:p>
    <w:p w:rsidR="00AB7E5A" w:rsidRPr="000A1F13" w:rsidRDefault="00AB7E5A" w:rsidP="00AB7E5A">
      <w:pPr>
        <w:pStyle w:val="15"/>
        <w:shd w:val="clear" w:color="auto" w:fill="auto"/>
        <w:tabs>
          <w:tab w:val="right" w:leader="dot" w:pos="8883"/>
        </w:tabs>
        <w:spacing w:before="0" w:after="0" w:line="190" w:lineRule="exact"/>
        <w:rPr>
          <w:rFonts w:ascii="Times New Roman" w:hAnsi="Times New Roman"/>
          <w:sz w:val="24"/>
          <w:szCs w:val="24"/>
        </w:rPr>
      </w:pPr>
    </w:p>
    <w:p w:rsidR="00AB7E5A" w:rsidRPr="000A1F13" w:rsidRDefault="00AB7E5A" w:rsidP="00AB7E5A">
      <w:pPr>
        <w:pStyle w:val="15"/>
        <w:shd w:val="clear" w:color="auto" w:fill="auto"/>
        <w:tabs>
          <w:tab w:val="right" w:leader="dot" w:pos="8883"/>
        </w:tabs>
        <w:spacing w:before="0" w:after="0" w:line="190" w:lineRule="exact"/>
        <w:rPr>
          <w:rFonts w:ascii="Times New Roman" w:hAnsi="Times New Roman"/>
        </w:rPr>
      </w:pPr>
    </w:p>
    <w:p w:rsidR="00AB7E5A" w:rsidRPr="000A1F13" w:rsidRDefault="00AB7E5A" w:rsidP="00AB7E5A">
      <w:pPr>
        <w:pStyle w:val="15"/>
        <w:shd w:val="clear" w:color="auto" w:fill="auto"/>
        <w:tabs>
          <w:tab w:val="right" w:leader="dot" w:pos="8883"/>
        </w:tabs>
        <w:spacing w:before="0" w:after="0" w:line="190" w:lineRule="exact"/>
        <w:rPr>
          <w:rFonts w:ascii="Times New Roman" w:hAnsi="Times New Roman"/>
        </w:rPr>
      </w:pPr>
    </w:p>
    <w:p w:rsidR="00AB7E5A" w:rsidRPr="000A1F13" w:rsidRDefault="00AB7E5A" w:rsidP="00AB7E5A">
      <w:pPr>
        <w:pStyle w:val="15"/>
        <w:shd w:val="clear" w:color="auto" w:fill="auto"/>
        <w:tabs>
          <w:tab w:val="right" w:leader="dot" w:pos="8883"/>
        </w:tabs>
        <w:spacing w:before="0" w:after="0" w:line="190" w:lineRule="exact"/>
        <w:rPr>
          <w:rFonts w:ascii="Times New Roman" w:hAnsi="Times New Roman"/>
        </w:rPr>
      </w:pPr>
    </w:p>
    <w:p w:rsidR="00AB7E5A" w:rsidRPr="000A1F13" w:rsidRDefault="00AB7E5A" w:rsidP="00AB7E5A">
      <w:pPr>
        <w:pStyle w:val="15"/>
        <w:shd w:val="clear" w:color="auto" w:fill="auto"/>
        <w:tabs>
          <w:tab w:val="right" w:leader="dot" w:pos="8883"/>
        </w:tabs>
        <w:spacing w:before="0" w:after="0" w:line="190" w:lineRule="exact"/>
        <w:rPr>
          <w:rFonts w:ascii="Times New Roman" w:hAnsi="Times New Roman"/>
        </w:rPr>
      </w:pPr>
    </w:p>
    <w:p w:rsidR="00AB7E5A" w:rsidRPr="000A1F13" w:rsidRDefault="00AB7E5A" w:rsidP="00AB7E5A">
      <w:pPr>
        <w:pStyle w:val="15"/>
        <w:shd w:val="clear" w:color="auto" w:fill="auto"/>
        <w:tabs>
          <w:tab w:val="right" w:leader="dot" w:pos="8883"/>
        </w:tabs>
        <w:spacing w:before="0" w:after="0" w:line="190" w:lineRule="exact"/>
        <w:rPr>
          <w:rFonts w:ascii="Times New Roman" w:hAnsi="Times New Roman"/>
        </w:rPr>
      </w:pPr>
    </w:p>
    <w:p w:rsidR="00AB7E5A" w:rsidRPr="000A1F13" w:rsidRDefault="00AB7E5A" w:rsidP="00AB7E5A">
      <w:pPr>
        <w:pStyle w:val="15"/>
        <w:shd w:val="clear" w:color="auto" w:fill="auto"/>
        <w:tabs>
          <w:tab w:val="right" w:leader="dot" w:pos="8883"/>
        </w:tabs>
        <w:spacing w:before="0" w:after="0" w:line="190" w:lineRule="exact"/>
        <w:rPr>
          <w:rFonts w:ascii="Times New Roman" w:hAnsi="Times New Roman"/>
        </w:rPr>
      </w:pPr>
    </w:p>
    <w:p w:rsidR="00AB7E5A" w:rsidRPr="000A1F13" w:rsidRDefault="00AB7E5A" w:rsidP="00AB7E5A">
      <w:pPr>
        <w:pStyle w:val="15"/>
        <w:shd w:val="clear" w:color="auto" w:fill="auto"/>
        <w:tabs>
          <w:tab w:val="right" w:leader="dot" w:pos="8883"/>
        </w:tabs>
        <w:spacing w:before="0" w:after="0" w:line="190" w:lineRule="exact"/>
        <w:rPr>
          <w:rFonts w:ascii="Times New Roman" w:hAnsi="Times New Roman"/>
        </w:rPr>
      </w:pPr>
    </w:p>
    <w:p w:rsidR="00AB7E5A" w:rsidRPr="000A1F13" w:rsidRDefault="00AB7E5A" w:rsidP="00AB7E5A">
      <w:pPr>
        <w:pStyle w:val="15"/>
        <w:shd w:val="clear" w:color="auto" w:fill="auto"/>
        <w:tabs>
          <w:tab w:val="right" w:leader="dot" w:pos="8883"/>
        </w:tabs>
        <w:spacing w:before="0" w:after="0" w:line="190" w:lineRule="exact"/>
        <w:rPr>
          <w:rFonts w:ascii="Times New Roman" w:hAnsi="Times New Roman"/>
        </w:rPr>
      </w:pPr>
    </w:p>
    <w:p w:rsidR="00AB7E5A" w:rsidRPr="000A1F13" w:rsidRDefault="00AB7E5A" w:rsidP="00AB7E5A">
      <w:pPr>
        <w:pStyle w:val="15"/>
        <w:shd w:val="clear" w:color="auto" w:fill="auto"/>
        <w:tabs>
          <w:tab w:val="right" w:leader="dot" w:pos="8883"/>
        </w:tabs>
        <w:spacing w:before="0" w:after="0" w:line="190" w:lineRule="exact"/>
        <w:rPr>
          <w:rFonts w:ascii="Times New Roman" w:hAnsi="Times New Roman"/>
        </w:rPr>
      </w:pPr>
    </w:p>
    <w:p w:rsidR="00AB7E5A" w:rsidRPr="000A1F13" w:rsidRDefault="00AB7E5A" w:rsidP="00AB7E5A">
      <w:pPr>
        <w:pStyle w:val="15"/>
        <w:shd w:val="clear" w:color="auto" w:fill="auto"/>
        <w:tabs>
          <w:tab w:val="right" w:leader="dot" w:pos="8883"/>
        </w:tabs>
        <w:spacing w:before="0" w:after="0" w:line="190" w:lineRule="exact"/>
        <w:rPr>
          <w:rFonts w:ascii="Times New Roman" w:hAnsi="Times New Roman"/>
        </w:rPr>
      </w:pPr>
    </w:p>
    <w:p w:rsidR="00AB7E5A" w:rsidRPr="000A1F13" w:rsidRDefault="00AB7E5A" w:rsidP="00AB7E5A">
      <w:pPr>
        <w:pStyle w:val="15"/>
        <w:shd w:val="clear" w:color="auto" w:fill="auto"/>
        <w:tabs>
          <w:tab w:val="right" w:leader="dot" w:pos="8883"/>
        </w:tabs>
        <w:spacing w:before="0" w:after="0" w:line="190" w:lineRule="exact"/>
        <w:rPr>
          <w:rFonts w:ascii="Times New Roman" w:hAnsi="Times New Roman"/>
        </w:rPr>
      </w:pPr>
    </w:p>
    <w:p w:rsidR="00AB7E5A" w:rsidRPr="000A1F13" w:rsidRDefault="00AB7E5A" w:rsidP="00AB7E5A">
      <w:pPr>
        <w:pStyle w:val="15"/>
        <w:shd w:val="clear" w:color="auto" w:fill="auto"/>
        <w:tabs>
          <w:tab w:val="right" w:leader="dot" w:pos="8883"/>
        </w:tabs>
        <w:spacing w:before="0" w:after="0" w:line="190" w:lineRule="exact"/>
        <w:rPr>
          <w:rFonts w:ascii="Times New Roman" w:hAnsi="Times New Roman"/>
        </w:rPr>
      </w:pPr>
    </w:p>
    <w:p w:rsidR="00AB7E5A" w:rsidRPr="000A1F13" w:rsidRDefault="00AB7E5A" w:rsidP="00AB7E5A">
      <w:pPr>
        <w:pStyle w:val="15"/>
        <w:shd w:val="clear" w:color="auto" w:fill="auto"/>
        <w:tabs>
          <w:tab w:val="right" w:leader="dot" w:pos="8883"/>
        </w:tabs>
        <w:spacing w:before="0" w:after="0" w:line="190" w:lineRule="exact"/>
        <w:rPr>
          <w:rFonts w:ascii="Times New Roman" w:hAnsi="Times New Roman"/>
        </w:rPr>
      </w:pPr>
    </w:p>
    <w:p w:rsidR="00AB7E5A" w:rsidRPr="000A1F13" w:rsidRDefault="00AB7E5A" w:rsidP="00AB7E5A">
      <w:pPr>
        <w:pStyle w:val="15"/>
        <w:shd w:val="clear" w:color="auto" w:fill="auto"/>
        <w:tabs>
          <w:tab w:val="right" w:leader="dot" w:pos="8883"/>
        </w:tabs>
        <w:spacing w:before="0" w:after="0" w:line="190" w:lineRule="exact"/>
        <w:rPr>
          <w:rFonts w:ascii="Times New Roman" w:hAnsi="Times New Roman"/>
        </w:rPr>
      </w:pPr>
    </w:p>
    <w:p w:rsidR="00AB7E5A" w:rsidRPr="000A1F13" w:rsidRDefault="00AB7E5A" w:rsidP="00AB7E5A">
      <w:pPr>
        <w:pStyle w:val="15"/>
        <w:shd w:val="clear" w:color="auto" w:fill="auto"/>
        <w:tabs>
          <w:tab w:val="right" w:leader="dot" w:pos="8883"/>
        </w:tabs>
        <w:spacing w:before="0" w:after="0" w:line="190" w:lineRule="exact"/>
        <w:rPr>
          <w:rFonts w:ascii="Times New Roman" w:hAnsi="Times New Roman"/>
        </w:rPr>
      </w:pPr>
    </w:p>
    <w:p w:rsidR="00AB7E5A" w:rsidRPr="000A1F13" w:rsidRDefault="00AB7E5A" w:rsidP="00AB7E5A">
      <w:pPr>
        <w:pStyle w:val="15"/>
        <w:shd w:val="clear" w:color="auto" w:fill="auto"/>
        <w:tabs>
          <w:tab w:val="right" w:leader="dot" w:pos="8883"/>
        </w:tabs>
        <w:spacing w:before="0" w:after="0" w:line="190" w:lineRule="exact"/>
        <w:rPr>
          <w:rFonts w:ascii="Times New Roman" w:hAnsi="Times New Roman"/>
        </w:rPr>
      </w:pPr>
    </w:p>
    <w:p w:rsidR="00AB7E5A" w:rsidRPr="000A1F13" w:rsidRDefault="00AB7E5A" w:rsidP="00AB7E5A">
      <w:pPr>
        <w:pStyle w:val="15"/>
        <w:shd w:val="clear" w:color="auto" w:fill="auto"/>
        <w:tabs>
          <w:tab w:val="right" w:leader="dot" w:pos="8883"/>
        </w:tabs>
        <w:spacing w:before="0" w:after="0" w:line="190" w:lineRule="exact"/>
        <w:rPr>
          <w:rFonts w:ascii="Times New Roman" w:hAnsi="Times New Roman"/>
        </w:rPr>
      </w:pPr>
    </w:p>
    <w:p w:rsidR="00AB7E5A" w:rsidRPr="000A1F13" w:rsidRDefault="00AB7E5A" w:rsidP="00AB7E5A">
      <w:pPr>
        <w:pStyle w:val="15"/>
        <w:shd w:val="clear" w:color="auto" w:fill="auto"/>
        <w:tabs>
          <w:tab w:val="right" w:leader="dot" w:pos="8883"/>
        </w:tabs>
        <w:spacing w:before="0" w:after="0" w:line="190" w:lineRule="exact"/>
        <w:rPr>
          <w:rFonts w:ascii="Times New Roman" w:hAnsi="Times New Roman"/>
        </w:rPr>
      </w:pPr>
    </w:p>
    <w:p w:rsidR="00AB7E5A" w:rsidRPr="000A1F13" w:rsidRDefault="00AB7E5A" w:rsidP="00AB7E5A">
      <w:pPr>
        <w:pStyle w:val="15"/>
        <w:shd w:val="clear" w:color="auto" w:fill="auto"/>
        <w:tabs>
          <w:tab w:val="right" w:leader="dot" w:pos="8883"/>
        </w:tabs>
        <w:spacing w:before="0" w:after="0" w:line="190" w:lineRule="exact"/>
        <w:rPr>
          <w:rFonts w:ascii="Times New Roman" w:hAnsi="Times New Roman"/>
        </w:rPr>
      </w:pPr>
    </w:p>
    <w:p w:rsidR="00AB7E5A" w:rsidRPr="000A1F13" w:rsidRDefault="00AB7E5A" w:rsidP="00AB7E5A">
      <w:pPr>
        <w:pStyle w:val="15"/>
        <w:shd w:val="clear" w:color="auto" w:fill="auto"/>
        <w:tabs>
          <w:tab w:val="right" w:leader="dot" w:pos="8883"/>
        </w:tabs>
        <w:spacing w:before="0" w:after="0" w:line="190" w:lineRule="exact"/>
        <w:rPr>
          <w:rFonts w:ascii="Times New Roman" w:hAnsi="Times New Roman"/>
        </w:rPr>
      </w:pPr>
    </w:p>
    <w:p w:rsidR="00AB7E5A" w:rsidRPr="000A1F13" w:rsidRDefault="00AB7E5A" w:rsidP="00AB7E5A">
      <w:pPr>
        <w:pStyle w:val="15"/>
        <w:shd w:val="clear" w:color="auto" w:fill="auto"/>
        <w:tabs>
          <w:tab w:val="right" w:leader="dot" w:pos="8883"/>
        </w:tabs>
        <w:spacing w:before="0" w:after="0" w:line="190" w:lineRule="exact"/>
        <w:rPr>
          <w:rFonts w:ascii="Times New Roman" w:hAnsi="Times New Roman"/>
        </w:rPr>
      </w:pPr>
    </w:p>
    <w:p w:rsidR="00AB7E5A" w:rsidRPr="000A1F13" w:rsidRDefault="00AB7E5A" w:rsidP="00AB7E5A">
      <w:pPr>
        <w:pStyle w:val="15"/>
        <w:shd w:val="clear" w:color="auto" w:fill="auto"/>
        <w:tabs>
          <w:tab w:val="right" w:leader="dot" w:pos="8883"/>
        </w:tabs>
        <w:spacing w:before="0" w:after="0" w:line="190" w:lineRule="exact"/>
        <w:rPr>
          <w:rFonts w:ascii="Times New Roman" w:hAnsi="Times New Roman"/>
        </w:rPr>
      </w:pPr>
    </w:p>
    <w:p w:rsidR="00AB7E5A" w:rsidRPr="000A1F13" w:rsidRDefault="00AB7E5A" w:rsidP="00AB7E5A">
      <w:pPr>
        <w:pStyle w:val="15"/>
        <w:shd w:val="clear" w:color="auto" w:fill="auto"/>
        <w:tabs>
          <w:tab w:val="right" w:leader="dot" w:pos="8883"/>
        </w:tabs>
        <w:spacing w:before="0" w:after="0" w:line="190" w:lineRule="exact"/>
        <w:rPr>
          <w:rFonts w:ascii="Times New Roman" w:hAnsi="Times New Roman"/>
        </w:rPr>
        <w:sectPr w:rsidR="00AB7E5A" w:rsidRPr="000A1F13" w:rsidSect="00A6668B">
          <w:footnotePr>
            <w:numFmt w:val="upperRoman"/>
            <w:numRestart w:val="eachPage"/>
          </w:footnotePr>
          <w:pgSz w:w="11909" w:h="16838"/>
          <w:pgMar w:top="1271" w:right="1493" w:bottom="1271" w:left="1517" w:header="0" w:footer="3" w:gutter="0"/>
          <w:cols w:space="720"/>
          <w:noEndnote/>
          <w:titlePg/>
          <w:docGrid w:linePitch="360"/>
        </w:sectPr>
      </w:pPr>
    </w:p>
    <w:p w:rsidR="00AB7E5A" w:rsidRPr="000A1F13" w:rsidRDefault="00AB7E5A" w:rsidP="00AB7E5A">
      <w:pPr>
        <w:pStyle w:val="ac"/>
        <w:pageBreakBefore/>
        <w:numPr>
          <w:ilvl w:val="0"/>
          <w:numId w:val="3"/>
        </w:numPr>
        <w:spacing w:line="276" w:lineRule="auto"/>
        <w:ind w:left="714" w:hanging="357"/>
        <w:jc w:val="center"/>
        <w:rPr>
          <w:rFonts w:ascii="Times New Roman" w:hAnsi="Times New Roman" w:cs="Times New Roman"/>
          <w:color w:val="auto"/>
        </w:rPr>
      </w:pPr>
      <w:r w:rsidRPr="000A1F13">
        <w:rPr>
          <w:rFonts w:ascii="Times New Roman" w:hAnsi="Times New Roman" w:cs="Times New Roman"/>
          <w:b/>
          <w:caps/>
          <w:color w:val="auto"/>
        </w:rPr>
        <w:lastRenderedPageBreak/>
        <w:t>паспорт рабочей ПРОГРАММЫ ОБЩЕОБРАЗОВАТЕЛЬНОЙ УЧЕБНОЙ ДИСЦИПЛИНЫ ФИЗИЧЕСКАЯ КУЛЬТУРА</w:t>
      </w:r>
      <w:r w:rsidRPr="000A1F13">
        <w:rPr>
          <w:rFonts w:ascii="Times New Roman" w:hAnsi="Times New Roman" w:cs="Times New Roman"/>
          <w:caps/>
          <w:color w:val="auto"/>
        </w:rPr>
        <w:t xml:space="preserve"> </w:t>
      </w:r>
    </w:p>
    <w:p w:rsidR="00AB7E5A" w:rsidRPr="000A1F13" w:rsidRDefault="00AB7E5A" w:rsidP="00AB7E5A">
      <w:pPr>
        <w:pStyle w:val="13"/>
        <w:keepNext/>
        <w:keepLines/>
        <w:shd w:val="clear" w:color="auto" w:fill="auto"/>
        <w:spacing w:after="0" w:line="240" w:lineRule="auto"/>
        <w:ind w:left="20"/>
        <w:jc w:val="left"/>
        <w:rPr>
          <w:rFonts w:ascii="Times New Roman" w:hAnsi="Times New Roman" w:cs="Times New Roman"/>
          <w:sz w:val="24"/>
          <w:szCs w:val="24"/>
        </w:rPr>
      </w:pPr>
    </w:p>
    <w:p w:rsidR="0036079B" w:rsidRPr="000A1F13" w:rsidRDefault="0036079B" w:rsidP="003607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rFonts w:ascii="Times New Roman" w:eastAsia="Times New Roman" w:hAnsi="Times New Roman" w:cs="Times New Roman"/>
          <w:color w:val="auto"/>
        </w:rPr>
      </w:pPr>
      <w:r w:rsidRPr="000A1F13">
        <w:rPr>
          <w:rFonts w:ascii="Times New Roman" w:eastAsia="Times New Roman" w:hAnsi="Times New Roman" w:cs="Times New Roman"/>
          <w:b/>
          <w:color w:val="auto"/>
        </w:rPr>
        <w:t xml:space="preserve">1.1. Место дисциплины в структуре образовательной программы СПО: </w:t>
      </w:r>
    </w:p>
    <w:p w:rsidR="0036079B" w:rsidRPr="000A1F13" w:rsidRDefault="0036079B" w:rsidP="0036079B">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rPr>
          <w:rFonts w:ascii="Times New Roman" w:eastAsia="Times New Roman" w:hAnsi="Times New Roman" w:cs="Times New Roman"/>
          <w:color w:val="auto"/>
        </w:rPr>
      </w:pPr>
    </w:p>
    <w:p w:rsidR="00AB7E5A" w:rsidRPr="000A1F13" w:rsidRDefault="0036079B" w:rsidP="00423A68">
      <w:pPr>
        <w:pStyle w:val="31"/>
        <w:shd w:val="clear" w:color="auto" w:fill="auto"/>
        <w:spacing w:after="0" w:line="276" w:lineRule="auto"/>
        <w:ind w:firstLine="708"/>
        <w:jc w:val="both"/>
        <w:rPr>
          <w:rFonts w:ascii="Times New Roman" w:hAnsi="Times New Roman" w:cs="Times New Roman"/>
          <w:sz w:val="24"/>
          <w:szCs w:val="24"/>
        </w:rPr>
      </w:pPr>
      <w:r w:rsidRPr="000A1F13">
        <w:rPr>
          <w:rFonts w:ascii="Times New Roman" w:eastAsia="Times New Roman" w:hAnsi="Times New Roman" w:cs="Times New Roman"/>
          <w:sz w:val="24"/>
          <w:szCs w:val="24"/>
          <w:lang w:eastAsia="ru-RU"/>
        </w:rPr>
        <w:t xml:space="preserve"> </w:t>
      </w:r>
      <w:r w:rsidR="00AB7E5A" w:rsidRPr="000A1F13">
        <w:rPr>
          <w:rStyle w:val="11"/>
          <w:rFonts w:ascii="Times New Roman" w:hAnsi="Times New Roman" w:cs="Times New Roman"/>
          <w:color w:val="auto"/>
          <w:sz w:val="24"/>
          <w:szCs w:val="24"/>
        </w:rPr>
        <w:t xml:space="preserve">Программа общеобразовательной учебной дисциплины </w:t>
      </w:r>
      <w:r w:rsidR="00AB7E5A" w:rsidRPr="000A1F13">
        <w:rPr>
          <w:rFonts w:ascii="Times New Roman" w:hAnsi="Times New Roman" w:cs="Times New Roman"/>
          <w:caps/>
          <w:sz w:val="24"/>
          <w:szCs w:val="24"/>
        </w:rPr>
        <w:t>ФИЗИЧЕСКАЯ КУЛЬТУРА</w:t>
      </w:r>
      <w:r w:rsidR="00AB7E5A" w:rsidRPr="000A1F13">
        <w:rPr>
          <w:rStyle w:val="11"/>
          <w:rFonts w:ascii="Times New Roman" w:hAnsi="Times New Roman" w:cs="Times New Roman"/>
          <w:color w:val="auto"/>
          <w:sz w:val="24"/>
          <w:szCs w:val="24"/>
        </w:rPr>
        <w:t xml:space="preserve"> </w:t>
      </w:r>
      <w:r w:rsidR="00423A68" w:rsidRPr="000A1F13">
        <w:rPr>
          <w:rFonts w:ascii="Times New Roman" w:eastAsia="Times New Roman" w:hAnsi="Times New Roman" w:cs="Times New Roman"/>
          <w:sz w:val="24"/>
          <w:szCs w:val="24"/>
          <w:lang w:eastAsia="ru-RU"/>
        </w:rPr>
        <w:t>является обязательной частью общеобразовательного цикла образовательной программы в соответствии с ФГОС СОО</w:t>
      </w:r>
      <w:r w:rsidR="00423A68" w:rsidRPr="000A1F13">
        <w:rPr>
          <w:rStyle w:val="11"/>
          <w:rFonts w:ascii="Times New Roman" w:hAnsi="Times New Roman" w:cs="Times New Roman"/>
          <w:color w:val="auto"/>
          <w:sz w:val="24"/>
          <w:szCs w:val="24"/>
        </w:rPr>
        <w:t xml:space="preserve">  и </w:t>
      </w:r>
      <w:r w:rsidR="00AB7E5A" w:rsidRPr="000A1F13">
        <w:rPr>
          <w:rStyle w:val="11"/>
          <w:rFonts w:ascii="Times New Roman" w:hAnsi="Times New Roman" w:cs="Times New Roman"/>
          <w:color w:val="auto"/>
          <w:sz w:val="24"/>
          <w:szCs w:val="24"/>
        </w:rPr>
        <w:t>предназначена для изучения в ГБПОУ «ТКТиС» в пределах освоения основной профессиональной образовательной программы СПО на базе основного общего образования при подготовке квалифицированных рабочих и служащих.</w:t>
      </w:r>
    </w:p>
    <w:p w:rsidR="00423A68" w:rsidRPr="000A1F13" w:rsidRDefault="00423A68" w:rsidP="00423A68">
      <w:pPr>
        <w:pStyle w:val="ac"/>
        <w:numPr>
          <w:ilvl w:val="1"/>
          <w:numId w:val="15"/>
        </w:num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jc w:val="both"/>
        <w:rPr>
          <w:rFonts w:ascii="Times New Roman" w:eastAsia="Times New Roman" w:hAnsi="Times New Roman" w:cs="Times New Roman"/>
          <w:color w:val="auto"/>
        </w:rPr>
      </w:pPr>
      <w:r w:rsidRPr="000A1F13">
        <w:rPr>
          <w:rFonts w:ascii="Times New Roman" w:eastAsia="Times New Roman" w:hAnsi="Times New Roman" w:cs="Times New Roman"/>
          <w:b/>
          <w:color w:val="auto"/>
        </w:rPr>
        <w:t>Цели дисциплины</w:t>
      </w:r>
    </w:p>
    <w:p w:rsidR="00423A68" w:rsidRPr="000A1F13" w:rsidRDefault="00423A68" w:rsidP="00423A68">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ind w:firstLine="709"/>
        <w:jc w:val="both"/>
        <w:rPr>
          <w:rFonts w:ascii="Times New Roman" w:eastAsia="Times New Roman" w:hAnsi="Times New Roman" w:cs="Times New Roman"/>
          <w:color w:val="auto"/>
        </w:rPr>
      </w:pPr>
      <w:r w:rsidRPr="000A1F13">
        <w:rPr>
          <w:rFonts w:ascii="Times New Roman" w:eastAsia="Times New Roman" w:hAnsi="Times New Roman" w:cs="Times New Roman"/>
          <w:color w:val="auto"/>
        </w:rPr>
        <w:t xml:space="preserve"> Содержание программы общеобразовательной дисциплины «Физическая культура» направлено на достижение следующих целей: </w:t>
      </w:r>
      <w:r w:rsidRPr="000A1F13">
        <w:rPr>
          <w:rFonts w:ascii="Times New Roman" w:hAnsi="Times New Roman" w:cs="Times New Roman"/>
          <w:color w:val="auto"/>
        </w:rPr>
        <w:t>развитие у обучающихся двигательных навыков, совершенствование всех видов физкультурной и спортивной деятельности,  гармоничное физическое развитие, формирование культуры здорового и безопасного образа жизни будущего квалифицированного специалиста, на основе национально - культурных ценностей и традиций, формирование мотивации и потребности к занятиям физической культурой у будущего квалифицированного специалиста.</w:t>
      </w:r>
    </w:p>
    <w:p w:rsidR="00AB7E5A" w:rsidRPr="000A1F13" w:rsidRDefault="00AB7E5A" w:rsidP="00423A68">
      <w:pPr>
        <w:pStyle w:val="ac"/>
        <w:numPr>
          <w:ilvl w:val="1"/>
          <w:numId w:val="15"/>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805" w:hanging="448"/>
        <w:jc w:val="both"/>
        <w:rPr>
          <w:rFonts w:ascii="Times New Roman" w:hAnsi="Times New Roman" w:cs="Times New Roman"/>
          <w:color w:val="auto"/>
        </w:rPr>
      </w:pPr>
      <w:r w:rsidRPr="000A1F13">
        <w:rPr>
          <w:rFonts w:ascii="Times New Roman" w:hAnsi="Times New Roman" w:cs="Times New Roman"/>
          <w:b/>
          <w:color w:val="auto"/>
        </w:rPr>
        <w:t>Результаты освоения учебной дисциплины:</w:t>
      </w:r>
    </w:p>
    <w:p w:rsidR="00AB7E5A" w:rsidRPr="000A1F13" w:rsidRDefault="00130C37" w:rsidP="00AB26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cs="Times New Roman"/>
          <w:b/>
          <w:color w:val="auto"/>
        </w:rPr>
      </w:pPr>
      <w:r w:rsidRPr="000A1F13">
        <w:rPr>
          <w:rFonts w:ascii="Times New Roman" w:hAnsi="Times New Roman" w:cs="Times New Roman"/>
          <w:b/>
          <w:color w:val="auto"/>
        </w:rPr>
        <w:t>Личностные результаты</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38"/>
        <w:gridCol w:w="2863"/>
      </w:tblGrid>
      <w:tr w:rsidR="00AB262E" w:rsidRPr="000A1F13" w:rsidTr="00AB262E">
        <w:tc>
          <w:tcPr>
            <w:tcW w:w="7338" w:type="dxa"/>
            <w:tcBorders>
              <w:top w:val="single" w:sz="4" w:space="0" w:color="auto"/>
              <w:left w:val="single" w:sz="4" w:space="0" w:color="auto"/>
              <w:bottom w:val="single" w:sz="4" w:space="0" w:color="auto"/>
              <w:right w:val="single" w:sz="4" w:space="0" w:color="auto"/>
            </w:tcBorders>
            <w:hideMark/>
          </w:tcPr>
          <w:p w:rsidR="00AB262E" w:rsidRPr="000A1F13" w:rsidRDefault="00AB262E" w:rsidP="00AB262E">
            <w:pPr>
              <w:ind w:firstLine="33"/>
              <w:jc w:val="center"/>
              <w:rPr>
                <w:rFonts w:ascii="Times New Roman" w:hAnsi="Times New Roman" w:cs="Times New Roman"/>
                <w:b/>
                <w:bCs/>
                <w:color w:val="auto"/>
              </w:rPr>
            </w:pPr>
            <w:bookmarkStart w:id="0" w:name="_Hlk73632186"/>
            <w:r w:rsidRPr="000A1F13">
              <w:rPr>
                <w:rFonts w:ascii="Times New Roman" w:hAnsi="Times New Roman" w:cs="Times New Roman"/>
                <w:b/>
                <w:bCs/>
                <w:color w:val="auto"/>
              </w:rPr>
              <w:t xml:space="preserve">Личностные результаты </w:t>
            </w:r>
          </w:p>
          <w:p w:rsidR="00AB262E" w:rsidRPr="000A1F13" w:rsidRDefault="00AB262E" w:rsidP="00AB262E">
            <w:pPr>
              <w:ind w:firstLine="33"/>
              <w:jc w:val="center"/>
              <w:rPr>
                <w:rFonts w:ascii="Times New Roman" w:hAnsi="Times New Roman" w:cs="Times New Roman"/>
                <w:b/>
                <w:bCs/>
                <w:color w:val="auto"/>
              </w:rPr>
            </w:pPr>
            <w:r w:rsidRPr="000A1F13">
              <w:rPr>
                <w:rFonts w:ascii="Times New Roman" w:hAnsi="Times New Roman" w:cs="Times New Roman"/>
                <w:b/>
                <w:bCs/>
                <w:color w:val="auto"/>
              </w:rPr>
              <w:t xml:space="preserve">реализации программы воспитания </w:t>
            </w:r>
          </w:p>
          <w:p w:rsidR="00AB262E" w:rsidRPr="000A1F13" w:rsidRDefault="00AB262E" w:rsidP="00AB262E">
            <w:pPr>
              <w:ind w:firstLine="33"/>
              <w:jc w:val="center"/>
              <w:rPr>
                <w:rFonts w:ascii="Times New Roman" w:hAnsi="Times New Roman" w:cs="Times New Roman"/>
                <w:b/>
                <w:bCs/>
                <w:color w:val="auto"/>
              </w:rPr>
            </w:pPr>
            <w:r w:rsidRPr="000A1F13">
              <w:rPr>
                <w:rFonts w:ascii="Times New Roman" w:hAnsi="Times New Roman" w:cs="Times New Roman"/>
                <w:i/>
                <w:iCs/>
                <w:color w:val="auto"/>
              </w:rPr>
              <w:t>(дескрипторы)</w:t>
            </w:r>
          </w:p>
        </w:tc>
        <w:tc>
          <w:tcPr>
            <w:tcW w:w="2863" w:type="dxa"/>
            <w:tcBorders>
              <w:top w:val="single" w:sz="4" w:space="0" w:color="auto"/>
              <w:left w:val="single" w:sz="4" w:space="0" w:color="auto"/>
              <w:bottom w:val="single" w:sz="4" w:space="0" w:color="auto"/>
              <w:right w:val="single" w:sz="4" w:space="0" w:color="auto"/>
            </w:tcBorders>
            <w:vAlign w:val="center"/>
            <w:hideMark/>
          </w:tcPr>
          <w:p w:rsidR="00AB262E" w:rsidRPr="000A1F13" w:rsidRDefault="00AB262E" w:rsidP="00AB262E">
            <w:pPr>
              <w:ind w:firstLine="33"/>
              <w:jc w:val="center"/>
              <w:rPr>
                <w:rFonts w:ascii="Times New Roman" w:hAnsi="Times New Roman" w:cs="Times New Roman"/>
                <w:b/>
                <w:bCs/>
                <w:color w:val="auto"/>
              </w:rPr>
            </w:pPr>
            <w:r w:rsidRPr="000A1F13">
              <w:rPr>
                <w:rFonts w:ascii="Times New Roman" w:hAnsi="Times New Roman" w:cs="Times New Roman"/>
                <w:b/>
                <w:bCs/>
                <w:color w:val="auto"/>
              </w:rPr>
              <w:t xml:space="preserve">Код личностных результатов </w:t>
            </w:r>
          </w:p>
        </w:tc>
      </w:tr>
      <w:tr w:rsidR="00AB262E" w:rsidRPr="000A1F13" w:rsidTr="00AB262E">
        <w:tc>
          <w:tcPr>
            <w:tcW w:w="7338" w:type="dxa"/>
            <w:tcBorders>
              <w:top w:val="single" w:sz="4" w:space="0" w:color="auto"/>
              <w:left w:val="single" w:sz="4" w:space="0" w:color="auto"/>
              <w:bottom w:val="single" w:sz="4" w:space="0" w:color="auto"/>
              <w:right w:val="single" w:sz="4" w:space="0" w:color="auto"/>
            </w:tcBorders>
            <w:hideMark/>
          </w:tcPr>
          <w:p w:rsidR="00AB262E" w:rsidRPr="000A1F13" w:rsidRDefault="00AB262E" w:rsidP="00AB262E">
            <w:pPr>
              <w:ind w:firstLine="33"/>
              <w:rPr>
                <w:rFonts w:ascii="Times New Roman" w:hAnsi="Times New Roman" w:cs="Times New Roman"/>
                <w:b/>
                <w:bCs/>
                <w:color w:val="auto"/>
              </w:rPr>
            </w:pPr>
            <w:r w:rsidRPr="000A1F13">
              <w:rPr>
                <w:rFonts w:ascii="Times New Roman" w:hAnsi="Times New Roman" w:cs="Times New Roman"/>
                <w:color w:val="auto"/>
              </w:rPr>
              <w:t>Соблюдающий и пропагандирующий правила здорового и безопасного образа жизни, спорта; предупреждающий либо преодолевающий зависимости от алкоголя, табака, психоактивных веществ, азартных игр и т.д. Сохраняющий психологическую устойчивость в ситуативно сложных или стремительно меняющихся ситуациях.</w:t>
            </w:r>
          </w:p>
        </w:tc>
        <w:tc>
          <w:tcPr>
            <w:tcW w:w="2863" w:type="dxa"/>
            <w:tcBorders>
              <w:top w:val="single" w:sz="4" w:space="0" w:color="auto"/>
              <w:left w:val="single" w:sz="4" w:space="0" w:color="auto"/>
              <w:bottom w:val="single" w:sz="4" w:space="0" w:color="auto"/>
              <w:right w:val="single" w:sz="4" w:space="0" w:color="auto"/>
            </w:tcBorders>
            <w:vAlign w:val="center"/>
            <w:hideMark/>
          </w:tcPr>
          <w:p w:rsidR="00AB262E" w:rsidRPr="000A1F13" w:rsidRDefault="00AB262E" w:rsidP="00AB262E">
            <w:pPr>
              <w:ind w:firstLine="33"/>
              <w:jc w:val="center"/>
              <w:rPr>
                <w:rFonts w:ascii="Times New Roman" w:hAnsi="Times New Roman" w:cs="Times New Roman"/>
                <w:b/>
                <w:bCs/>
                <w:color w:val="auto"/>
              </w:rPr>
            </w:pPr>
            <w:r w:rsidRPr="000A1F13">
              <w:rPr>
                <w:rFonts w:ascii="Times New Roman" w:hAnsi="Times New Roman" w:cs="Times New Roman"/>
                <w:b/>
                <w:bCs/>
                <w:color w:val="auto"/>
              </w:rPr>
              <w:t>ЛР 9</w:t>
            </w:r>
          </w:p>
        </w:tc>
      </w:tr>
      <w:tr w:rsidR="00AB262E" w:rsidRPr="000A1F13" w:rsidTr="00AB262E">
        <w:tc>
          <w:tcPr>
            <w:tcW w:w="7338" w:type="dxa"/>
            <w:tcBorders>
              <w:top w:val="single" w:sz="4" w:space="0" w:color="auto"/>
              <w:left w:val="single" w:sz="4" w:space="0" w:color="auto"/>
              <w:bottom w:val="single" w:sz="4" w:space="0" w:color="auto"/>
              <w:right w:val="single" w:sz="4" w:space="0" w:color="auto"/>
            </w:tcBorders>
            <w:hideMark/>
          </w:tcPr>
          <w:p w:rsidR="00AB262E" w:rsidRPr="000A1F13" w:rsidRDefault="00AB262E" w:rsidP="00AB262E">
            <w:pPr>
              <w:rPr>
                <w:rFonts w:ascii="Times New Roman" w:hAnsi="Times New Roman" w:cs="Times New Roman"/>
                <w:b/>
                <w:bCs/>
                <w:color w:val="auto"/>
              </w:rPr>
            </w:pPr>
            <w:r w:rsidRPr="000A1F13">
              <w:rPr>
                <w:rFonts w:ascii="Times New Roman" w:hAnsi="Times New Roman" w:cs="Times New Roman"/>
                <w:color w:val="auto"/>
              </w:rPr>
              <w:t>Заботящийся о защите окружающей среды, собственной и чужой безопасности.</w:t>
            </w:r>
          </w:p>
        </w:tc>
        <w:tc>
          <w:tcPr>
            <w:tcW w:w="2863" w:type="dxa"/>
            <w:tcBorders>
              <w:top w:val="single" w:sz="4" w:space="0" w:color="auto"/>
              <w:left w:val="single" w:sz="4" w:space="0" w:color="auto"/>
              <w:bottom w:val="single" w:sz="4" w:space="0" w:color="auto"/>
              <w:right w:val="single" w:sz="4" w:space="0" w:color="auto"/>
            </w:tcBorders>
            <w:vAlign w:val="center"/>
            <w:hideMark/>
          </w:tcPr>
          <w:p w:rsidR="00AB262E" w:rsidRPr="000A1F13" w:rsidRDefault="00AB262E" w:rsidP="00AB262E">
            <w:pPr>
              <w:ind w:firstLine="33"/>
              <w:jc w:val="center"/>
              <w:rPr>
                <w:rFonts w:ascii="Times New Roman" w:hAnsi="Times New Roman" w:cs="Times New Roman"/>
                <w:b/>
                <w:bCs/>
                <w:color w:val="auto"/>
              </w:rPr>
            </w:pPr>
            <w:r w:rsidRPr="000A1F13">
              <w:rPr>
                <w:rFonts w:ascii="Times New Roman" w:hAnsi="Times New Roman" w:cs="Times New Roman"/>
                <w:b/>
                <w:bCs/>
                <w:color w:val="auto"/>
              </w:rPr>
              <w:t>ЛР 10</w:t>
            </w:r>
          </w:p>
        </w:tc>
      </w:tr>
      <w:tr w:rsidR="00AB262E" w:rsidRPr="000A1F13" w:rsidTr="00AB262E">
        <w:tc>
          <w:tcPr>
            <w:tcW w:w="7338" w:type="dxa"/>
            <w:tcBorders>
              <w:top w:val="single" w:sz="4" w:space="0" w:color="auto"/>
              <w:left w:val="single" w:sz="4" w:space="0" w:color="auto"/>
              <w:bottom w:val="single" w:sz="4" w:space="0" w:color="auto"/>
              <w:right w:val="single" w:sz="4" w:space="0" w:color="auto"/>
            </w:tcBorders>
            <w:hideMark/>
          </w:tcPr>
          <w:p w:rsidR="00AB262E" w:rsidRPr="000A1F13" w:rsidRDefault="00AB262E" w:rsidP="00AB262E">
            <w:pPr>
              <w:rPr>
                <w:rFonts w:ascii="Times New Roman" w:hAnsi="Times New Roman" w:cs="Times New Roman"/>
                <w:color w:val="auto"/>
              </w:rPr>
            </w:pPr>
            <w:r w:rsidRPr="000A1F13">
              <w:rPr>
                <w:rFonts w:ascii="Times New Roman" w:hAnsi="Times New Roman" w:cs="Times New Roman"/>
                <w:color w:val="auto"/>
              </w:rPr>
              <w:t>Ценностное отношение обучающихся к своему здоровью и здоровью окружающих, ЗОЖ и здоровой окружающей среде и т.д.</w:t>
            </w:r>
          </w:p>
        </w:tc>
        <w:tc>
          <w:tcPr>
            <w:tcW w:w="2863" w:type="dxa"/>
            <w:tcBorders>
              <w:top w:val="single" w:sz="4" w:space="0" w:color="auto"/>
              <w:left w:val="single" w:sz="4" w:space="0" w:color="auto"/>
              <w:bottom w:val="single" w:sz="4" w:space="0" w:color="auto"/>
              <w:right w:val="single" w:sz="4" w:space="0" w:color="auto"/>
            </w:tcBorders>
            <w:vAlign w:val="center"/>
            <w:hideMark/>
          </w:tcPr>
          <w:p w:rsidR="00AB262E" w:rsidRPr="000A1F13" w:rsidRDefault="00AB262E" w:rsidP="00AB262E">
            <w:pPr>
              <w:ind w:firstLine="33"/>
              <w:jc w:val="center"/>
              <w:rPr>
                <w:rFonts w:ascii="Times New Roman" w:hAnsi="Times New Roman" w:cs="Times New Roman"/>
                <w:b/>
                <w:bCs/>
                <w:color w:val="auto"/>
              </w:rPr>
            </w:pPr>
            <w:r w:rsidRPr="000A1F13">
              <w:rPr>
                <w:rFonts w:ascii="Times New Roman" w:hAnsi="Times New Roman" w:cs="Times New Roman"/>
                <w:b/>
                <w:bCs/>
                <w:color w:val="auto"/>
              </w:rPr>
              <w:t>ЛР 20</w:t>
            </w:r>
          </w:p>
        </w:tc>
      </w:tr>
      <w:tr w:rsidR="00AB262E" w:rsidRPr="000A1F13" w:rsidTr="00AB262E">
        <w:tc>
          <w:tcPr>
            <w:tcW w:w="7338" w:type="dxa"/>
            <w:tcBorders>
              <w:top w:val="single" w:sz="4" w:space="0" w:color="auto"/>
              <w:left w:val="single" w:sz="4" w:space="0" w:color="auto"/>
              <w:bottom w:val="single" w:sz="4" w:space="0" w:color="auto"/>
              <w:right w:val="single" w:sz="4" w:space="0" w:color="auto"/>
            </w:tcBorders>
            <w:hideMark/>
          </w:tcPr>
          <w:p w:rsidR="00AB262E" w:rsidRPr="000A1F13" w:rsidRDefault="00AB262E" w:rsidP="00AB262E">
            <w:pPr>
              <w:rPr>
                <w:rFonts w:ascii="Times New Roman" w:hAnsi="Times New Roman" w:cs="Times New Roman"/>
                <w:color w:val="auto"/>
              </w:rPr>
            </w:pPr>
            <w:r w:rsidRPr="000A1F13">
              <w:rPr>
                <w:rFonts w:ascii="Times New Roman" w:hAnsi="Times New Roman" w:cs="Times New Roman"/>
                <w:color w:val="auto"/>
              </w:rPr>
              <w:t>Приобретение обучающимися опыта личной ответственности за развитие группы обучающихся.</w:t>
            </w:r>
          </w:p>
        </w:tc>
        <w:tc>
          <w:tcPr>
            <w:tcW w:w="2863" w:type="dxa"/>
            <w:tcBorders>
              <w:top w:val="single" w:sz="4" w:space="0" w:color="auto"/>
              <w:left w:val="single" w:sz="4" w:space="0" w:color="auto"/>
              <w:bottom w:val="single" w:sz="4" w:space="0" w:color="auto"/>
              <w:right w:val="single" w:sz="4" w:space="0" w:color="auto"/>
            </w:tcBorders>
            <w:vAlign w:val="center"/>
            <w:hideMark/>
          </w:tcPr>
          <w:p w:rsidR="00AB262E" w:rsidRPr="000A1F13" w:rsidRDefault="00AB262E" w:rsidP="00AB262E">
            <w:pPr>
              <w:ind w:firstLine="33"/>
              <w:jc w:val="center"/>
              <w:rPr>
                <w:rFonts w:ascii="Times New Roman" w:hAnsi="Times New Roman" w:cs="Times New Roman"/>
                <w:b/>
                <w:bCs/>
                <w:color w:val="auto"/>
              </w:rPr>
            </w:pPr>
            <w:r w:rsidRPr="000A1F13">
              <w:rPr>
                <w:rFonts w:ascii="Times New Roman" w:hAnsi="Times New Roman" w:cs="Times New Roman"/>
                <w:b/>
                <w:color w:val="auto"/>
              </w:rPr>
              <w:t>ЛР 21</w:t>
            </w:r>
          </w:p>
        </w:tc>
      </w:tr>
      <w:tr w:rsidR="00AB262E" w:rsidRPr="000A1F13" w:rsidTr="00AB262E">
        <w:tc>
          <w:tcPr>
            <w:tcW w:w="7338" w:type="dxa"/>
            <w:tcBorders>
              <w:top w:val="single" w:sz="4" w:space="0" w:color="auto"/>
              <w:left w:val="single" w:sz="4" w:space="0" w:color="auto"/>
              <w:bottom w:val="single" w:sz="4" w:space="0" w:color="auto"/>
              <w:right w:val="single" w:sz="4" w:space="0" w:color="auto"/>
            </w:tcBorders>
            <w:hideMark/>
          </w:tcPr>
          <w:p w:rsidR="00AB262E" w:rsidRPr="000A1F13" w:rsidRDefault="00AB262E" w:rsidP="00AB262E">
            <w:pPr>
              <w:rPr>
                <w:rFonts w:ascii="Times New Roman" w:hAnsi="Times New Roman" w:cs="Times New Roman"/>
                <w:color w:val="auto"/>
              </w:rPr>
            </w:pPr>
            <w:r w:rsidRPr="000A1F13">
              <w:rPr>
                <w:rFonts w:ascii="Times New Roman" w:hAnsi="Times New Roman" w:cs="Times New Roman"/>
                <w:color w:val="auto"/>
              </w:rPr>
              <w:t>Получение обучающимися возможности самораскрытия и самореализация личности.</w:t>
            </w:r>
          </w:p>
        </w:tc>
        <w:tc>
          <w:tcPr>
            <w:tcW w:w="2863" w:type="dxa"/>
            <w:tcBorders>
              <w:top w:val="single" w:sz="4" w:space="0" w:color="auto"/>
              <w:left w:val="single" w:sz="4" w:space="0" w:color="auto"/>
              <w:bottom w:val="single" w:sz="4" w:space="0" w:color="auto"/>
              <w:right w:val="single" w:sz="4" w:space="0" w:color="auto"/>
            </w:tcBorders>
            <w:vAlign w:val="center"/>
            <w:hideMark/>
          </w:tcPr>
          <w:p w:rsidR="00AB262E" w:rsidRPr="000A1F13" w:rsidRDefault="00AB262E" w:rsidP="00AB262E">
            <w:pPr>
              <w:ind w:firstLine="33"/>
              <w:jc w:val="center"/>
              <w:rPr>
                <w:rFonts w:ascii="Times New Roman" w:hAnsi="Times New Roman" w:cs="Times New Roman"/>
                <w:b/>
                <w:bCs/>
                <w:color w:val="auto"/>
              </w:rPr>
            </w:pPr>
            <w:r w:rsidRPr="000A1F13">
              <w:rPr>
                <w:rFonts w:ascii="Times New Roman" w:hAnsi="Times New Roman" w:cs="Times New Roman"/>
                <w:b/>
                <w:color w:val="auto"/>
              </w:rPr>
              <w:t>ЛР 23</w:t>
            </w:r>
          </w:p>
        </w:tc>
      </w:tr>
      <w:bookmarkEnd w:id="0"/>
    </w:tbl>
    <w:p w:rsidR="0036079B" w:rsidRPr="000A1F13" w:rsidRDefault="0036079B" w:rsidP="00AB26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rFonts w:ascii="Times New Roman" w:hAnsi="Times New Roman" w:cs="Times New Roman"/>
          <w:color w:val="auto"/>
        </w:rPr>
      </w:pPr>
    </w:p>
    <w:p w:rsidR="00130C37" w:rsidRPr="000A1F13" w:rsidRDefault="00130C37" w:rsidP="00130C37">
      <w:pPr>
        <w:suppressAutoHyphens/>
        <w:spacing w:line="276" w:lineRule="auto"/>
        <w:jc w:val="both"/>
        <w:rPr>
          <w:rFonts w:ascii="Times New Roman" w:eastAsia="Times New Roman" w:hAnsi="Times New Roman" w:cs="Times New Roman"/>
          <w:b/>
          <w:bCs/>
          <w:color w:val="auto"/>
        </w:rPr>
      </w:pPr>
      <w:bookmarkStart w:id="1" w:name="_Toc283296930"/>
      <w:bookmarkStart w:id="2" w:name="_Toc283648312"/>
      <w:r w:rsidRPr="000A1F13">
        <w:rPr>
          <w:rFonts w:ascii="Times New Roman" w:eastAsia="Times New Roman" w:hAnsi="Times New Roman" w:cs="Times New Roman"/>
          <w:b/>
          <w:bCs/>
          <w:color w:val="auto"/>
        </w:rPr>
        <w:t>1.2.2. Планируемые результаты освоения общеобразовательной дисциплины</w:t>
      </w:r>
      <w:r w:rsidRPr="000A1F13">
        <w:rPr>
          <w:rFonts w:ascii="Times New Roman" w:eastAsia="Calibri" w:hAnsi="Times New Roman" w:cs="Times New Roman"/>
          <w:b/>
          <w:bCs/>
          <w:color w:val="auto"/>
        </w:rPr>
        <w:t xml:space="preserve"> в соответствии с ФГОС СПО и на основе ФГОС СОО</w:t>
      </w:r>
    </w:p>
    <w:p w:rsidR="00FC589F" w:rsidRPr="000A1F13" w:rsidRDefault="00FC589F" w:rsidP="00FC589F">
      <w:pPr>
        <w:spacing w:line="276" w:lineRule="auto"/>
        <w:rPr>
          <w:rFonts w:ascii="Times New Roman" w:eastAsia="Times New Roman" w:hAnsi="Times New Roman" w:cs="Times New Roman"/>
          <w:color w:val="auto"/>
        </w:rPr>
        <w:sectPr w:rsidR="00FC589F" w:rsidRPr="000A1F13" w:rsidSect="00130C37">
          <w:footerReference w:type="default" r:id="rId11"/>
          <w:footerReference w:type="first" r:id="rId12"/>
          <w:pgSz w:w="11906" w:h="16838"/>
          <w:pgMar w:top="567" w:right="567" w:bottom="567" w:left="1418" w:header="709" w:footer="709" w:gutter="0"/>
          <w:cols w:space="720"/>
          <w:titlePg/>
          <w:docGrid w:linePitch="299"/>
        </w:sectPr>
      </w:pPr>
    </w:p>
    <w:tbl>
      <w:tblPr>
        <w:tblpPr w:leftFromText="180" w:rightFromText="180" w:vertAnchor="text" w:tblpXSpec="center" w:tblpY="1"/>
        <w:tblOverlap w:val="never"/>
        <w:tblW w:w="14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964"/>
        <w:gridCol w:w="5387"/>
        <w:gridCol w:w="5245"/>
      </w:tblGrid>
      <w:tr w:rsidR="00FC589F" w:rsidRPr="000A1F13" w:rsidTr="00130C37">
        <w:trPr>
          <w:trHeight w:val="987"/>
        </w:trPr>
        <w:tc>
          <w:tcPr>
            <w:tcW w:w="3964" w:type="dxa"/>
            <w:vMerge w:val="restart"/>
            <w:vAlign w:val="center"/>
          </w:tcPr>
          <w:p w:rsidR="00FC589F" w:rsidRPr="000A1F13" w:rsidRDefault="00FC589F" w:rsidP="00FC589F">
            <w:pPr>
              <w:suppressAutoHyphens/>
              <w:spacing w:line="276" w:lineRule="auto"/>
              <w:jc w:val="center"/>
              <w:rPr>
                <w:rFonts w:ascii="Times New Roman" w:hAnsi="Times New Roman" w:cs="Times New Roman"/>
                <w:b/>
                <w:iCs/>
                <w:color w:val="auto"/>
              </w:rPr>
            </w:pPr>
            <w:r w:rsidRPr="000A1F13">
              <w:rPr>
                <w:rFonts w:ascii="Times New Roman" w:eastAsia="Calibri" w:hAnsi="Times New Roman" w:cs="Times New Roman"/>
                <w:b/>
                <w:iCs/>
                <w:color w:val="auto"/>
              </w:rPr>
              <w:lastRenderedPageBreak/>
              <w:t>Код и наименование формируемых компетенций</w:t>
            </w:r>
          </w:p>
        </w:tc>
        <w:tc>
          <w:tcPr>
            <w:tcW w:w="10632" w:type="dxa"/>
            <w:gridSpan w:val="2"/>
            <w:vAlign w:val="center"/>
          </w:tcPr>
          <w:p w:rsidR="00FC589F" w:rsidRPr="000A1F13" w:rsidRDefault="00FC589F" w:rsidP="00FC589F">
            <w:pPr>
              <w:suppressAutoHyphens/>
              <w:spacing w:line="276" w:lineRule="auto"/>
              <w:jc w:val="center"/>
              <w:rPr>
                <w:rFonts w:ascii="Times New Roman" w:hAnsi="Times New Roman" w:cs="Times New Roman"/>
                <w:b/>
                <w:iCs/>
                <w:color w:val="auto"/>
              </w:rPr>
            </w:pPr>
            <w:r w:rsidRPr="000A1F13">
              <w:rPr>
                <w:rFonts w:ascii="Times New Roman" w:eastAsia="Calibri" w:hAnsi="Times New Roman" w:cs="Times New Roman"/>
                <w:b/>
                <w:iCs/>
                <w:color w:val="auto"/>
              </w:rPr>
              <w:t>Планируемые результаты освоения дисциплины</w:t>
            </w:r>
          </w:p>
        </w:tc>
      </w:tr>
      <w:tr w:rsidR="00FC589F" w:rsidRPr="000A1F13" w:rsidTr="00130C37">
        <w:trPr>
          <w:trHeight w:val="987"/>
        </w:trPr>
        <w:tc>
          <w:tcPr>
            <w:tcW w:w="3964" w:type="dxa"/>
            <w:vMerge/>
            <w:vAlign w:val="center"/>
          </w:tcPr>
          <w:p w:rsidR="00FC589F" w:rsidRPr="000A1F13" w:rsidRDefault="00FC589F" w:rsidP="00FC589F">
            <w:pPr>
              <w:suppressAutoHyphens/>
              <w:spacing w:line="276" w:lineRule="auto"/>
              <w:jc w:val="center"/>
              <w:rPr>
                <w:rFonts w:ascii="Times New Roman" w:hAnsi="Times New Roman" w:cs="Times New Roman"/>
                <w:iCs/>
                <w:color w:val="auto"/>
              </w:rPr>
            </w:pPr>
          </w:p>
        </w:tc>
        <w:tc>
          <w:tcPr>
            <w:tcW w:w="5387" w:type="dxa"/>
            <w:vAlign w:val="center"/>
          </w:tcPr>
          <w:p w:rsidR="00FC589F" w:rsidRPr="000A1F13" w:rsidRDefault="00FC589F" w:rsidP="00130C37">
            <w:pPr>
              <w:suppressAutoHyphens/>
              <w:spacing w:line="276" w:lineRule="auto"/>
              <w:jc w:val="center"/>
              <w:rPr>
                <w:rFonts w:ascii="Times New Roman" w:hAnsi="Times New Roman" w:cs="Times New Roman"/>
                <w:b/>
                <w:iCs/>
                <w:color w:val="auto"/>
              </w:rPr>
            </w:pPr>
            <w:r w:rsidRPr="000A1F13">
              <w:rPr>
                <w:rFonts w:ascii="Times New Roman" w:hAnsi="Times New Roman" w:cs="Times New Roman"/>
                <w:b/>
                <w:iCs/>
                <w:color w:val="auto"/>
              </w:rPr>
              <w:t>Общие</w:t>
            </w:r>
          </w:p>
        </w:tc>
        <w:tc>
          <w:tcPr>
            <w:tcW w:w="5245" w:type="dxa"/>
            <w:vAlign w:val="center"/>
          </w:tcPr>
          <w:p w:rsidR="00FC589F" w:rsidRPr="000A1F13" w:rsidRDefault="00FC589F" w:rsidP="00130C37">
            <w:pPr>
              <w:suppressAutoHyphens/>
              <w:spacing w:line="276" w:lineRule="auto"/>
              <w:jc w:val="center"/>
              <w:rPr>
                <w:rFonts w:ascii="Times New Roman" w:hAnsi="Times New Roman" w:cs="Times New Roman"/>
                <w:b/>
                <w:iCs/>
                <w:color w:val="auto"/>
              </w:rPr>
            </w:pPr>
            <w:r w:rsidRPr="000A1F13">
              <w:rPr>
                <w:rFonts w:ascii="Times New Roman" w:hAnsi="Times New Roman" w:cs="Times New Roman"/>
                <w:b/>
                <w:iCs/>
                <w:color w:val="auto"/>
              </w:rPr>
              <w:t>Дисциплинарные</w:t>
            </w:r>
          </w:p>
        </w:tc>
      </w:tr>
      <w:tr w:rsidR="00FC589F" w:rsidRPr="000A1F13" w:rsidTr="00130C37">
        <w:trPr>
          <w:trHeight w:val="1124"/>
        </w:trPr>
        <w:tc>
          <w:tcPr>
            <w:tcW w:w="3964" w:type="dxa"/>
            <w:tcBorders>
              <w:bottom w:val="single" w:sz="4" w:space="0" w:color="auto"/>
            </w:tcBorders>
          </w:tcPr>
          <w:p w:rsidR="00FC589F" w:rsidRPr="000A1F13" w:rsidRDefault="00FC589F" w:rsidP="00FC589F">
            <w:pPr>
              <w:suppressAutoHyphens/>
              <w:spacing w:line="276" w:lineRule="auto"/>
              <w:rPr>
                <w:rFonts w:ascii="Times New Roman" w:hAnsi="Times New Roman" w:cs="Times New Roman"/>
                <w:color w:val="auto"/>
              </w:rPr>
            </w:pPr>
            <w:r w:rsidRPr="000A1F13">
              <w:rPr>
                <w:rFonts w:ascii="Times New Roman" w:hAnsi="Times New Roman" w:cs="Times New Roman"/>
                <w:iCs/>
                <w:color w:val="auto"/>
              </w:rPr>
              <w:t>ОК 01. Выбирать способы решения задач профессиональной деятельности применительно к различным контекстам</w:t>
            </w:r>
          </w:p>
        </w:tc>
        <w:tc>
          <w:tcPr>
            <w:tcW w:w="5387" w:type="dxa"/>
            <w:tcBorders>
              <w:bottom w:val="single" w:sz="4" w:space="0" w:color="auto"/>
            </w:tcBorders>
          </w:tcPr>
          <w:p w:rsidR="00FC589F" w:rsidRPr="000A1F13" w:rsidRDefault="00FC589F" w:rsidP="00FC589F">
            <w:pPr>
              <w:spacing w:line="276" w:lineRule="auto"/>
              <w:jc w:val="both"/>
              <w:rPr>
                <w:rFonts w:ascii="Times New Roman" w:hAnsi="Times New Roman" w:cs="Times New Roman"/>
                <w:b/>
                <w:bCs/>
                <w:color w:val="auto"/>
                <w:shd w:val="clear" w:color="auto" w:fill="FFFFFF"/>
              </w:rPr>
            </w:pPr>
            <w:r w:rsidRPr="000A1F13">
              <w:rPr>
                <w:rFonts w:ascii="Times New Roman" w:hAnsi="Times New Roman" w:cs="Times New Roman"/>
                <w:b/>
                <w:bCs/>
                <w:color w:val="auto"/>
                <w:shd w:val="clear" w:color="auto" w:fill="FFFFFF"/>
              </w:rPr>
              <w:t>В части трудового воспитания:</w:t>
            </w:r>
          </w:p>
          <w:p w:rsidR="00FC589F" w:rsidRPr="000A1F13" w:rsidRDefault="00FC589F" w:rsidP="00FC589F">
            <w:pPr>
              <w:spacing w:line="276" w:lineRule="auto"/>
              <w:jc w:val="both"/>
              <w:rPr>
                <w:rFonts w:ascii="Times New Roman" w:hAnsi="Times New Roman" w:cs="Times New Roman"/>
                <w:b/>
                <w:bCs/>
                <w:color w:val="auto"/>
              </w:rPr>
            </w:pPr>
            <w:r w:rsidRPr="000A1F13">
              <w:rPr>
                <w:rFonts w:ascii="Times New Roman" w:hAnsi="Times New Roman" w:cs="Times New Roman"/>
                <w:color w:val="auto"/>
                <w:shd w:val="clear" w:color="auto" w:fill="FFFFFF"/>
              </w:rPr>
              <w:t>- готовность к труду, осознание ценности мастерства, трудолюбие;</w:t>
            </w:r>
          </w:p>
          <w:p w:rsidR="00FC589F" w:rsidRPr="000A1F13" w:rsidRDefault="00FC589F" w:rsidP="00FC589F">
            <w:pPr>
              <w:spacing w:line="276" w:lineRule="auto"/>
              <w:jc w:val="both"/>
              <w:rPr>
                <w:rFonts w:ascii="Times New Roman" w:hAnsi="Times New Roman" w:cs="Times New Roman"/>
                <w:color w:val="auto"/>
              </w:rPr>
            </w:pPr>
            <w:r w:rsidRPr="000A1F13">
              <w:rPr>
                <w:rFonts w:ascii="Times New Roman" w:hAnsi="Times New Roman" w:cs="Times New Roman"/>
                <w:color w:val="auto"/>
                <w:shd w:val="clear" w:color="auto" w:fill="FFFFFF"/>
              </w:rPr>
              <w:t>- 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p>
          <w:p w:rsidR="00FC589F" w:rsidRPr="000A1F13" w:rsidRDefault="00FC589F" w:rsidP="00FC589F">
            <w:pPr>
              <w:spacing w:line="276" w:lineRule="auto"/>
              <w:jc w:val="both"/>
              <w:rPr>
                <w:rFonts w:ascii="Times New Roman" w:hAnsi="Times New Roman" w:cs="Times New Roman"/>
                <w:strike/>
                <w:color w:val="auto"/>
                <w:shd w:val="clear" w:color="auto" w:fill="FFFFFF"/>
              </w:rPr>
            </w:pPr>
            <w:r w:rsidRPr="000A1F13">
              <w:rPr>
                <w:rFonts w:ascii="Times New Roman" w:hAnsi="Times New Roman" w:cs="Times New Roman"/>
                <w:color w:val="auto"/>
                <w:shd w:val="clear" w:color="auto" w:fill="FFFFFF"/>
              </w:rPr>
              <w:t>- интерес к различным сферам профессиональной деятельности</w:t>
            </w:r>
            <w:r w:rsidRPr="000A1F13">
              <w:rPr>
                <w:rFonts w:ascii="Times New Roman" w:hAnsi="Times New Roman" w:cs="Times New Roman"/>
                <w:b/>
                <w:bCs/>
                <w:color w:val="auto"/>
                <w:shd w:val="clear" w:color="auto" w:fill="FFFFFF"/>
              </w:rPr>
              <w:t>,</w:t>
            </w:r>
          </w:p>
          <w:p w:rsidR="00FC589F" w:rsidRPr="000A1F13" w:rsidRDefault="00FC589F" w:rsidP="00FC589F">
            <w:pPr>
              <w:spacing w:line="276" w:lineRule="auto"/>
              <w:jc w:val="both"/>
              <w:rPr>
                <w:rStyle w:val="dt-m"/>
                <w:rFonts w:ascii="Times New Roman" w:hAnsi="Times New Roman" w:cs="Times New Roman"/>
                <w:b/>
                <w:bCs/>
                <w:color w:val="auto"/>
                <w:shd w:val="clear" w:color="auto" w:fill="FFFFFF"/>
              </w:rPr>
            </w:pPr>
            <w:r w:rsidRPr="000A1F13">
              <w:rPr>
                <w:rFonts w:ascii="Times New Roman" w:hAnsi="Times New Roman" w:cs="Times New Roman"/>
                <w:b/>
                <w:bCs/>
                <w:color w:val="auto"/>
                <w:shd w:val="clear" w:color="auto" w:fill="FFFFFF"/>
              </w:rPr>
              <w:t>Овладение универсальными учебными познавательными действиями:</w:t>
            </w:r>
          </w:p>
          <w:p w:rsidR="00FC589F" w:rsidRPr="000A1F13" w:rsidRDefault="00FC589F" w:rsidP="00FC589F">
            <w:pPr>
              <w:spacing w:line="276" w:lineRule="auto"/>
              <w:jc w:val="both"/>
              <w:rPr>
                <w:rFonts w:ascii="Times New Roman" w:hAnsi="Times New Roman" w:cs="Times New Roman"/>
                <w:color w:val="auto"/>
                <w:shd w:val="clear" w:color="auto" w:fill="FFFFFF"/>
              </w:rPr>
            </w:pPr>
            <w:r w:rsidRPr="000A1F13">
              <w:rPr>
                <w:rStyle w:val="dt-m"/>
                <w:rFonts w:ascii="Times New Roman" w:hAnsi="Times New Roman" w:cs="Times New Roman"/>
                <w:b/>
                <w:bCs/>
                <w:color w:val="auto"/>
                <w:shd w:val="clear" w:color="auto" w:fill="FFFFFF"/>
              </w:rPr>
              <w:t xml:space="preserve">а) </w:t>
            </w:r>
            <w:r w:rsidRPr="000A1F13">
              <w:rPr>
                <w:rFonts w:ascii="Times New Roman" w:hAnsi="Times New Roman" w:cs="Times New Roman"/>
                <w:b/>
                <w:bCs/>
                <w:color w:val="auto"/>
                <w:shd w:val="clear" w:color="auto" w:fill="FFFFFF"/>
              </w:rPr>
              <w:t>базовые логические действия</w:t>
            </w:r>
            <w:r w:rsidRPr="000A1F13">
              <w:rPr>
                <w:rFonts w:ascii="Times New Roman" w:hAnsi="Times New Roman" w:cs="Times New Roman"/>
                <w:color w:val="auto"/>
                <w:shd w:val="clear" w:color="auto" w:fill="FFFFFF"/>
              </w:rPr>
              <w:t>:</w:t>
            </w:r>
          </w:p>
          <w:p w:rsidR="00FC589F" w:rsidRPr="000A1F13" w:rsidRDefault="00FC589F" w:rsidP="00FC589F">
            <w:pPr>
              <w:spacing w:line="276" w:lineRule="auto"/>
              <w:jc w:val="both"/>
              <w:rPr>
                <w:rFonts w:ascii="Times New Roman" w:hAnsi="Times New Roman" w:cs="Times New Roman"/>
                <w:color w:val="auto"/>
              </w:rPr>
            </w:pPr>
            <w:r w:rsidRPr="000A1F13">
              <w:rPr>
                <w:rFonts w:ascii="Times New Roman" w:hAnsi="Times New Roman" w:cs="Times New Roman"/>
                <w:color w:val="auto"/>
                <w:shd w:val="clear" w:color="auto" w:fill="FFFFFF"/>
              </w:rPr>
              <w:t>- самостоятельно формулировать и актуализировать проблему, рассматривать ее всесторонне</w:t>
            </w:r>
            <w:r w:rsidRPr="000A1F13">
              <w:rPr>
                <w:rFonts w:ascii="Times New Roman" w:hAnsi="Times New Roman" w:cs="Times New Roman"/>
                <w:b/>
                <w:bCs/>
                <w:color w:val="auto"/>
                <w:shd w:val="clear" w:color="auto" w:fill="FFFFFF"/>
              </w:rPr>
              <w:t xml:space="preserve">; </w:t>
            </w:r>
          </w:p>
          <w:p w:rsidR="00FC589F" w:rsidRPr="000A1F13" w:rsidRDefault="00FC589F" w:rsidP="00FC589F">
            <w:pPr>
              <w:pStyle w:val="dt-p"/>
              <w:shd w:val="clear" w:color="auto" w:fill="FFFFFF"/>
              <w:spacing w:before="0" w:beforeAutospacing="0" w:after="0" w:afterAutospacing="0" w:line="276" w:lineRule="auto"/>
              <w:jc w:val="both"/>
              <w:textAlignment w:val="baseline"/>
            </w:pPr>
            <w:r w:rsidRPr="000A1F13">
              <w:t xml:space="preserve">- устанавливать существенный признак или основания для сравнения, классификации и обобщения; </w:t>
            </w:r>
          </w:p>
          <w:p w:rsidR="00FC589F" w:rsidRPr="000A1F13" w:rsidRDefault="00FC589F" w:rsidP="00FC589F">
            <w:pPr>
              <w:pStyle w:val="dt-p"/>
              <w:shd w:val="clear" w:color="auto" w:fill="FFFFFF"/>
              <w:spacing w:before="0" w:beforeAutospacing="0" w:after="0" w:afterAutospacing="0" w:line="276" w:lineRule="auto"/>
              <w:jc w:val="both"/>
              <w:textAlignment w:val="baseline"/>
            </w:pPr>
            <w:r w:rsidRPr="000A1F13">
              <w:t>- определять цели деятельности, задавать параметры и критерии их достижения;</w:t>
            </w:r>
          </w:p>
          <w:p w:rsidR="00FC589F" w:rsidRPr="000A1F13" w:rsidRDefault="00FC589F" w:rsidP="00FC589F">
            <w:pPr>
              <w:pStyle w:val="dt-p"/>
              <w:shd w:val="clear" w:color="auto" w:fill="FFFFFF"/>
              <w:spacing w:before="0" w:beforeAutospacing="0" w:after="0" w:afterAutospacing="0" w:line="276" w:lineRule="auto"/>
              <w:jc w:val="both"/>
              <w:textAlignment w:val="baseline"/>
            </w:pPr>
            <w:r w:rsidRPr="000A1F13">
              <w:t xml:space="preserve">- выявлять закономерности и противоречия в рассматриваемых явлениях; </w:t>
            </w:r>
          </w:p>
          <w:p w:rsidR="00FC589F" w:rsidRPr="000A1F13" w:rsidRDefault="00FC589F" w:rsidP="00FC589F">
            <w:pPr>
              <w:pStyle w:val="dt-p"/>
              <w:shd w:val="clear" w:color="auto" w:fill="FFFFFF"/>
              <w:spacing w:before="0" w:beforeAutospacing="0" w:after="0" w:afterAutospacing="0" w:line="276" w:lineRule="auto"/>
              <w:jc w:val="both"/>
              <w:textAlignment w:val="baseline"/>
            </w:pPr>
            <w:r w:rsidRPr="000A1F13">
              <w:lastRenderedPageBreak/>
              <w:t>- вносить коррективы в деятельность, оценивать соответствие результатов целям, оценивать риски последствий деятельности;</w:t>
            </w:r>
          </w:p>
          <w:p w:rsidR="00FC589F" w:rsidRPr="000A1F13" w:rsidRDefault="00FC589F" w:rsidP="00FC589F">
            <w:pPr>
              <w:spacing w:line="276" w:lineRule="auto"/>
              <w:jc w:val="both"/>
              <w:rPr>
                <w:rFonts w:ascii="Times New Roman" w:hAnsi="Times New Roman" w:cs="Times New Roman"/>
                <w:color w:val="auto"/>
              </w:rPr>
            </w:pPr>
            <w:r w:rsidRPr="000A1F13">
              <w:rPr>
                <w:rFonts w:ascii="Times New Roman" w:hAnsi="Times New Roman" w:cs="Times New Roman"/>
                <w:color w:val="auto"/>
              </w:rPr>
              <w:t xml:space="preserve">- </w:t>
            </w:r>
            <w:r w:rsidRPr="000A1F13">
              <w:rPr>
                <w:rFonts w:ascii="Times New Roman" w:eastAsia="Times New Roman" w:hAnsi="Times New Roman" w:cs="Times New Roman"/>
                <w:color w:val="auto"/>
              </w:rPr>
              <w:t>развивать креативное мышление при решении жизненных проблем</w:t>
            </w:r>
          </w:p>
          <w:p w:rsidR="00FC589F" w:rsidRPr="000A1F13" w:rsidRDefault="00FC589F" w:rsidP="00FC589F">
            <w:pPr>
              <w:spacing w:line="276" w:lineRule="auto"/>
              <w:jc w:val="both"/>
              <w:rPr>
                <w:rFonts w:ascii="Times New Roman" w:hAnsi="Times New Roman" w:cs="Times New Roman"/>
                <w:b/>
                <w:bCs/>
                <w:color w:val="auto"/>
                <w:shd w:val="clear" w:color="auto" w:fill="FFFFFF"/>
              </w:rPr>
            </w:pPr>
            <w:r w:rsidRPr="000A1F13">
              <w:rPr>
                <w:rStyle w:val="dt-m"/>
                <w:rFonts w:ascii="Times New Roman" w:hAnsi="Times New Roman" w:cs="Times New Roman"/>
                <w:b/>
                <w:bCs/>
                <w:color w:val="auto"/>
                <w:shd w:val="clear" w:color="auto" w:fill="FFFFFF"/>
              </w:rPr>
              <w:t>б)</w:t>
            </w:r>
            <w:r w:rsidRPr="000A1F13">
              <w:rPr>
                <w:rFonts w:ascii="Times New Roman" w:hAnsi="Times New Roman" w:cs="Times New Roman"/>
                <w:b/>
                <w:bCs/>
                <w:color w:val="auto"/>
                <w:shd w:val="clear" w:color="auto" w:fill="FFFFFF"/>
              </w:rPr>
              <w:t> базовые исследовательские действия:</w:t>
            </w:r>
          </w:p>
          <w:p w:rsidR="00FC589F" w:rsidRPr="000A1F13" w:rsidRDefault="00FC589F" w:rsidP="00FC589F">
            <w:pPr>
              <w:shd w:val="clear" w:color="auto" w:fill="FFFFFF"/>
              <w:spacing w:line="276" w:lineRule="auto"/>
              <w:jc w:val="both"/>
              <w:textAlignment w:val="baseline"/>
              <w:rPr>
                <w:rFonts w:ascii="Times New Roman" w:eastAsia="Times New Roman" w:hAnsi="Times New Roman" w:cs="Times New Roman"/>
                <w:color w:val="auto"/>
              </w:rPr>
            </w:pPr>
            <w:r w:rsidRPr="000A1F13">
              <w:rPr>
                <w:rFonts w:ascii="Times New Roman" w:eastAsia="Times New Roman" w:hAnsi="Times New Roman" w:cs="Times New Roman"/>
                <w:color w:val="auto"/>
              </w:rPr>
              <w:t>- владеть навыками учебно-исследовательской и проектной деятельности, навыками разрешения проблем;</w:t>
            </w:r>
          </w:p>
          <w:p w:rsidR="00FC589F" w:rsidRPr="000A1F13" w:rsidRDefault="00FC589F" w:rsidP="00FC589F">
            <w:pPr>
              <w:shd w:val="clear" w:color="auto" w:fill="FFFFFF"/>
              <w:spacing w:line="276" w:lineRule="auto"/>
              <w:jc w:val="both"/>
              <w:textAlignment w:val="baseline"/>
              <w:rPr>
                <w:rFonts w:ascii="Times New Roman" w:eastAsia="Times New Roman" w:hAnsi="Times New Roman" w:cs="Times New Roman"/>
                <w:color w:val="auto"/>
              </w:rPr>
            </w:pPr>
            <w:r w:rsidRPr="000A1F13">
              <w:rPr>
                <w:rFonts w:ascii="Times New Roman" w:eastAsia="Times New Roman" w:hAnsi="Times New Roman" w:cs="Times New Roman"/>
                <w:color w:val="auto"/>
              </w:rPr>
              <w:t>-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w:t>
            </w:r>
          </w:p>
          <w:p w:rsidR="00FC589F" w:rsidRPr="000A1F13" w:rsidRDefault="00FC589F" w:rsidP="00FC589F">
            <w:pPr>
              <w:shd w:val="clear" w:color="auto" w:fill="FFFFFF"/>
              <w:spacing w:line="276" w:lineRule="auto"/>
              <w:jc w:val="both"/>
              <w:textAlignment w:val="baseline"/>
              <w:rPr>
                <w:rFonts w:ascii="Times New Roman" w:hAnsi="Times New Roman" w:cs="Times New Roman"/>
                <w:b/>
                <w:bCs/>
                <w:iCs/>
                <w:color w:val="auto"/>
              </w:rPr>
            </w:pPr>
            <w:r w:rsidRPr="000A1F13">
              <w:rPr>
                <w:rFonts w:ascii="Times New Roman" w:eastAsia="Times New Roman" w:hAnsi="Times New Roman" w:cs="Times New Roman"/>
                <w:color w:val="auto"/>
              </w:rPr>
              <w:t>- анализировать полученные в ходе решения задачи результаты, критически оценивать их достоверность, прогнозировать изменение в новых условиях;</w:t>
            </w:r>
          </w:p>
          <w:p w:rsidR="00FC589F" w:rsidRPr="000A1F13" w:rsidRDefault="00FC589F" w:rsidP="00FC589F">
            <w:pPr>
              <w:shd w:val="clear" w:color="auto" w:fill="FFFFFF"/>
              <w:spacing w:line="276" w:lineRule="auto"/>
              <w:jc w:val="both"/>
              <w:textAlignment w:val="baseline"/>
              <w:rPr>
                <w:rFonts w:ascii="Times New Roman" w:eastAsia="Times New Roman" w:hAnsi="Times New Roman" w:cs="Times New Roman"/>
                <w:color w:val="auto"/>
              </w:rPr>
            </w:pPr>
            <w:r w:rsidRPr="000A1F13">
              <w:rPr>
                <w:rFonts w:ascii="Times New Roman" w:eastAsia="Times New Roman" w:hAnsi="Times New Roman" w:cs="Times New Roman"/>
                <w:color w:val="auto"/>
              </w:rPr>
              <w:t>- уметь переносить знания в познавательную и практическую области жизнедеятельности;</w:t>
            </w:r>
          </w:p>
          <w:p w:rsidR="00FC589F" w:rsidRPr="000A1F13" w:rsidRDefault="00FC589F" w:rsidP="00FC589F">
            <w:pPr>
              <w:shd w:val="clear" w:color="auto" w:fill="FFFFFF"/>
              <w:spacing w:line="276" w:lineRule="auto"/>
              <w:jc w:val="both"/>
              <w:textAlignment w:val="baseline"/>
              <w:rPr>
                <w:rFonts w:ascii="Times New Roman" w:eastAsia="Times New Roman" w:hAnsi="Times New Roman" w:cs="Times New Roman"/>
                <w:color w:val="auto"/>
              </w:rPr>
            </w:pPr>
            <w:r w:rsidRPr="000A1F13">
              <w:rPr>
                <w:rFonts w:ascii="Times New Roman" w:eastAsia="Times New Roman" w:hAnsi="Times New Roman" w:cs="Times New Roman"/>
                <w:color w:val="auto"/>
              </w:rPr>
              <w:t>- уметь интегрировать знания из разных предметных областей;</w:t>
            </w:r>
          </w:p>
          <w:p w:rsidR="00FC589F" w:rsidRPr="000A1F13" w:rsidRDefault="00FC589F" w:rsidP="00FC589F">
            <w:pPr>
              <w:shd w:val="clear" w:color="auto" w:fill="FFFFFF"/>
              <w:spacing w:line="276" w:lineRule="auto"/>
              <w:jc w:val="both"/>
              <w:textAlignment w:val="baseline"/>
              <w:rPr>
                <w:rFonts w:ascii="Times New Roman" w:eastAsia="Times New Roman" w:hAnsi="Times New Roman" w:cs="Times New Roman"/>
                <w:color w:val="auto"/>
              </w:rPr>
            </w:pPr>
            <w:r w:rsidRPr="000A1F13">
              <w:rPr>
                <w:rFonts w:ascii="Times New Roman" w:eastAsia="Times New Roman" w:hAnsi="Times New Roman" w:cs="Times New Roman"/>
                <w:color w:val="auto"/>
              </w:rPr>
              <w:t>- выдвигать новые идеи, предлагать оригинальные подходы и решения;</w:t>
            </w:r>
          </w:p>
          <w:p w:rsidR="00FC589F" w:rsidRPr="000A1F13" w:rsidRDefault="00FC589F" w:rsidP="00FC589F">
            <w:pPr>
              <w:pStyle w:val="ConsPlusNormal"/>
              <w:spacing w:line="276" w:lineRule="auto"/>
              <w:rPr>
                <w:rFonts w:ascii="Times New Roman" w:hAnsi="Times New Roman" w:cs="Times New Roman"/>
                <w:sz w:val="24"/>
                <w:szCs w:val="24"/>
              </w:rPr>
            </w:pPr>
            <w:r w:rsidRPr="000A1F13">
              <w:rPr>
                <w:rFonts w:ascii="Times New Roman" w:hAnsi="Times New Roman" w:cs="Times New Roman"/>
                <w:sz w:val="24"/>
                <w:szCs w:val="24"/>
              </w:rPr>
              <w:t xml:space="preserve">- способность их использования в познавательной и социальной практике </w:t>
            </w:r>
          </w:p>
        </w:tc>
        <w:tc>
          <w:tcPr>
            <w:tcW w:w="5245" w:type="dxa"/>
          </w:tcPr>
          <w:p w:rsidR="00FC589F" w:rsidRPr="000A1F13" w:rsidRDefault="00FC589F" w:rsidP="00FC589F">
            <w:pPr>
              <w:spacing w:line="276" w:lineRule="auto"/>
              <w:jc w:val="both"/>
              <w:rPr>
                <w:rFonts w:ascii="Times New Roman" w:hAnsi="Times New Roman" w:cs="Times New Roman"/>
                <w:color w:val="auto"/>
              </w:rPr>
            </w:pPr>
            <w:r w:rsidRPr="000A1F13">
              <w:rPr>
                <w:rFonts w:ascii="Times New Roman" w:hAnsi="Times New Roman" w:cs="Times New Roman"/>
                <w:color w:val="auto"/>
              </w:rPr>
              <w:lastRenderedPageBreak/>
              <w:t>- уметь использовать разнообразные формы и виды физкультурной деятельности для организации здорового образа жизни, активного отдыха и досуга, в том числе в подготовке к выполнению нормативов Всероссийского физкультурно-спортивного комплекса «Готов к труду и обороне» (ГТО);</w:t>
            </w:r>
          </w:p>
          <w:p w:rsidR="00FC589F" w:rsidRPr="000A1F13" w:rsidRDefault="00FC589F" w:rsidP="00FC589F">
            <w:pPr>
              <w:spacing w:line="276" w:lineRule="auto"/>
              <w:jc w:val="both"/>
              <w:rPr>
                <w:rFonts w:ascii="Times New Roman" w:hAnsi="Times New Roman" w:cs="Times New Roman"/>
                <w:color w:val="auto"/>
              </w:rPr>
            </w:pPr>
            <w:r w:rsidRPr="000A1F13">
              <w:rPr>
                <w:rFonts w:ascii="Times New Roman" w:hAnsi="Times New Roman" w:cs="Times New Roman"/>
                <w:color w:val="auto"/>
              </w:rPr>
              <w:t>- владеть современными технологиями укрепления и сохранения здоровья, поддержания работоспособности, профилактики заболеваний, связанных с учебной и производственной деятельностью;</w:t>
            </w:r>
          </w:p>
          <w:p w:rsidR="00FC589F" w:rsidRPr="000A1F13" w:rsidRDefault="00FC589F" w:rsidP="00FC589F">
            <w:pPr>
              <w:spacing w:line="276" w:lineRule="auto"/>
              <w:jc w:val="both"/>
              <w:rPr>
                <w:rFonts w:ascii="Times New Roman" w:hAnsi="Times New Roman" w:cs="Times New Roman"/>
                <w:color w:val="auto"/>
              </w:rPr>
            </w:pPr>
            <w:r w:rsidRPr="000A1F13">
              <w:rPr>
                <w:rFonts w:ascii="Times New Roman" w:hAnsi="Times New Roman" w:cs="Times New Roman"/>
                <w:color w:val="auto"/>
              </w:rPr>
              <w:t>- владеть основными способами самоконтроля индивидуальных показателей здоровья, умственной и физической работоспособности, динамики физического развития и физических качеств;</w:t>
            </w:r>
          </w:p>
          <w:p w:rsidR="00FC589F" w:rsidRPr="000A1F13" w:rsidRDefault="00FC589F" w:rsidP="00FC589F">
            <w:pPr>
              <w:spacing w:line="276" w:lineRule="auto"/>
              <w:jc w:val="both"/>
              <w:rPr>
                <w:rFonts w:ascii="Times New Roman" w:hAnsi="Times New Roman" w:cs="Times New Roman"/>
                <w:color w:val="auto"/>
              </w:rPr>
            </w:pPr>
            <w:r w:rsidRPr="000A1F13">
              <w:rPr>
                <w:rFonts w:ascii="Times New Roman" w:hAnsi="Times New Roman" w:cs="Times New Roman"/>
                <w:color w:val="auto"/>
              </w:rPr>
              <w:t xml:space="preserve">- владеть физическими упражнениями разной функциональной направленности, использование их в режиме учебной и производственной деятельности с целью профилактики переутомления и сохранения </w:t>
            </w:r>
            <w:r w:rsidRPr="000A1F13">
              <w:rPr>
                <w:rFonts w:ascii="Times New Roman" w:hAnsi="Times New Roman" w:cs="Times New Roman"/>
                <w:color w:val="auto"/>
              </w:rPr>
              <w:lastRenderedPageBreak/>
              <w:t>высокой работоспособности</w:t>
            </w:r>
          </w:p>
        </w:tc>
      </w:tr>
      <w:tr w:rsidR="00FC589F" w:rsidRPr="000A1F13" w:rsidTr="00130C37">
        <w:trPr>
          <w:trHeight w:val="696"/>
        </w:trPr>
        <w:tc>
          <w:tcPr>
            <w:tcW w:w="3964" w:type="dxa"/>
          </w:tcPr>
          <w:p w:rsidR="00FC589F" w:rsidRPr="000A1F13" w:rsidRDefault="00FC589F" w:rsidP="00FC589F">
            <w:pPr>
              <w:suppressAutoHyphens/>
              <w:spacing w:line="276" w:lineRule="auto"/>
              <w:rPr>
                <w:rFonts w:ascii="Times New Roman" w:hAnsi="Times New Roman" w:cs="Times New Roman"/>
                <w:color w:val="auto"/>
              </w:rPr>
            </w:pPr>
            <w:r w:rsidRPr="000A1F13">
              <w:rPr>
                <w:rFonts w:ascii="Times New Roman" w:hAnsi="Times New Roman" w:cs="Times New Roman"/>
                <w:iCs/>
                <w:color w:val="auto"/>
              </w:rPr>
              <w:lastRenderedPageBreak/>
              <w:t>ОК 04.</w:t>
            </w:r>
            <w:r w:rsidRPr="000A1F13">
              <w:rPr>
                <w:rFonts w:ascii="Times New Roman" w:hAnsi="Times New Roman" w:cs="Times New Roman"/>
                <w:color w:val="auto"/>
              </w:rPr>
              <w:t>Эффективно взаимодействовать и работать в коллективе и команде</w:t>
            </w:r>
          </w:p>
        </w:tc>
        <w:tc>
          <w:tcPr>
            <w:tcW w:w="5387" w:type="dxa"/>
          </w:tcPr>
          <w:p w:rsidR="00FC589F" w:rsidRPr="000A1F13" w:rsidRDefault="00FC589F" w:rsidP="00FC589F">
            <w:pPr>
              <w:spacing w:line="276" w:lineRule="auto"/>
              <w:jc w:val="both"/>
              <w:rPr>
                <w:rFonts w:ascii="Times New Roman" w:hAnsi="Times New Roman" w:cs="Times New Roman"/>
                <w:color w:val="auto"/>
                <w:shd w:val="clear" w:color="auto" w:fill="FFFFFF"/>
              </w:rPr>
            </w:pPr>
            <w:r w:rsidRPr="000A1F13">
              <w:rPr>
                <w:rFonts w:ascii="Times New Roman" w:hAnsi="Times New Roman" w:cs="Times New Roman"/>
                <w:color w:val="auto"/>
                <w:shd w:val="clear" w:color="auto" w:fill="FFFFFF"/>
              </w:rPr>
              <w:t>- готовность к саморазвитию, самостоятельности и самоопределению;</w:t>
            </w:r>
          </w:p>
          <w:p w:rsidR="00FC589F" w:rsidRPr="000A1F13" w:rsidRDefault="00FC589F" w:rsidP="00FC589F">
            <w:pPr>
              <w:pStyle w:val="dt-p"/>
              <w:shd w:val="clear" w:color="auto" w:fill="FFFFFF"/>
              <w:spacing w:before="0" w:beforeAutospacing="0" w:after="0" w:afterAutospacing="0" w:line="276" w:lineRule="auto"/>
              <w:jc w:val="both"/>
              <w:textAlignment w:val="baseline"/>
            </w:pPr>
            <w:r w:rsidRPr="000A1F13">
              <w:t xml:space="preserve">-овладение навыками учебно-исследовательской, </w:t>
            </w:r>
            <w:r w:rsidRPr="000A1F13">
              <w:lastRenderedPageBreak/>
              <w:t>проектной и социальной деятельности;</w:t>
            </w:r>
          </w:p>
          <w:p w:rsidR="00FC589F" w:rsidRPr="000A1F13" w:rsidRDefault="00FC589F" w:rsidP="00FC589F">
            <w:pPr>
              <w:shd w:val="clear" w:color="auto" w:fill="FFFFFF"/>
              <w:spacing w:line="276" w:lineRule="auto"/>
              <w:jc w:val="both"/>
              <w:textAlignment w:val="baseline"/>
              <w:rPr>
                <w:rFonts w:ascii="Times New Roman" w:eastAsia="Times New Roman" w:hAnsi="Times New Roman" w:cs="Times New Roman"/>
                <w:b/>
                <w:bCs/>
                <w:color w:val="auto"/>
              </w:rPr>
            </w:pPr>
            <w:r w:rsidRPr="000A1F13">
              <w:rPr>
                <w:rFonts w:ascii="Times New Roman" w:eastAsia="Times New Roman" w:hAnsi="Times New Roman" w:cs="Times New Roman"/>
                <w:b/>
                <w:bCs/>
                <w:color w:val="auto"/>
              </w:rPr>
              <w:t>Овладение универсальными коммуникативными действиями:</w:t>
            </w:r>
          </w:p>
          <w:p w:rsidR="00FC589F" w:rsidRPr="000A1F13" w:rsidRDefault="00FC589F" w:rsidP="00FC589F">
            <w:pPr>
              <w:shd w:val="clear" w:color="auto" w:fill="FFFFFF"/>
              <w:spacing w:line="276" w:lineRule="auto"/>
              <w:jc w:val="both"/>
              <w:textAlignment w:val="baseline"/>
              <w:rPr>
                <w:rFonts w:ascii="Times New Roman" w:eastAsia="Times New Roman" w:hAnsi="Times New Roman" w:cs="Times New Roman"/>
                <w:color w:val="auto"/>
              </w:rPr>
            </w:pPr>
            <w:r w:rsidRPr="000A1F13">
              <w:rPr>
                <w:rFonts w:ascii="Times New Roman" w:eastAsia="Times New Roman" w:hAnsi="Times New Roman" w:cs="Times New Roman"/>
                <w:color w:val="auto"/>
              </w:rPr>
              <w:t>б) </w:t>
            </w:r>
            <w:r w:rsidRPr="000A1F13">
              <w:rPr>
                <w:rFonts w:ascii="Times New Roman" w:eastAsia="Times New Roman" w:hAnsi="Times New Roman" w:cs="Times New Roman"/>
                <w:b/>
                <w:bCs/>
                <w:color w:val="auto"/>
              </w:rPr>
              <w:t>совместная деятельность</w:t>
            </w:r>
            <w:r w:rsidRPr="000A1F13">
              <w:rPr>
                <w:rFonts w:ascii="Times New Roman" w:eastAsia="Times New Roman" w:hAnsi="Times New Roman" w:cs="Times New Roman"/>
                <w:color w:val="auto"/>
              </w:rPr>
              <w:t>:</w:t>
            </w:r>
          </w:p>
          <w:p w:rsidR="00FC589F" w:rsidRPr="000A1F13" w:rsidRDefault="00FC589F" w:rsidP="00FC589F">
            <w:pPr>
              <w:shd w:val="clear" w:color="auto" w:fill="FFFFFF"/>
              <w:spacing w:line="276" w:lineRule="auto"/>
              <w:jc w:val="both"/>
              <w:textAlignment w:val="baseline"/>
              <w:rPr>
                <w:rFonts w:ascii="Times New Roman" w:eastAsia="Times New Roman" w:hAnsi="Times New Roman" w:cs="Times New Roman"/>
                <w:color w:val="auto"/>
              </w:rPr>
            </w:pPr>
            <w:r w:rsidRPr="000A1F13">
              <w:rPr>
                <w:rFonts w:ascii="Times New Roman" w:eastAsia="Times New Roman" w:hAnsi="Times New Roman" w:cs="Times New Roman"/>
                <w:color w:val="auto"/>
              </w:rPr>
              <w:t>- понимать и использовать преимущества командной и индивидуальной работы;</w:t>
            </w:r>
          </w:p>
          <w:p w:rsidR="00FC589F" w:rsidRPr="000A1F13" w:rsidRDefault="00FC589F" w:rsidP="00FC589F">
            <w:pPr>
              <w:shd w:val="clear" w:color="auto" w:fill="FFFFFF"/>
              <w:spacing w:line="276" w:lineRule="auto"/>
              <w:jc w:val="both"/>
              <w:textAlignment w:val="baseline"/>
              <w:rPr>
                <w:rFonts w:ascii="Times New Roman" w:eastAsia="Times New Roman" w:hAnsi="Times New Roman" w:cs="Times New Roman"/>
                <w:color w:val="auto"/>
              </w:rPr>
            </w:pPr>
            <w:r w:rsidRPr="000A1F13">
              <w:rPr>
                <w:rFonts w:ascii="Times New Roman" w:eastAsia="Times New Roman" w:hAnsi="Times New Roman" w:cs="Times New Roman"/>
                <w:color w:val="auto"/>
              </w:rPr>
              <w:t>- 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rsidR="00FC589F" w:rsidRPr="000A1F13" w:rsidRDefault="00FC589F" w:rsidP="00FC589F">
            <w:pPr>
              <w:shd w:val="clear" w:color="auto" w:fill="FFFFFF"/>
              <w:spacing w:line="276" w:lineRule="auto"/>
              <w:jc w:val="both"/>
              <w:textAlignment w:val="baseline"/>
              <w:rPr>
                <w:rFonts w:ascii="Times New Roman" w:eastAsia="Times New Roman" w:hAnsi="Times New Roman" w:cs="Times New Roman"/>
                <w:color w:val="auto"/>
              </w:rPr>
            </w:pPr>
            <w:r w:rsidRPr="000A1F13">
              <w:rPr>
                <w:rFonts w:ascii="Times New Roman" w:eastAsia="Times New Roman" w:hAnsi="Times New Roman" w:cs="Times New Roman"/>
                <w:color w:val="auto"/>
              </w:rPr>
              <w:t>- координировать и выполнять работу в условиях реального, виртуального и комбинированного взаимодействия;</w:t>
            </w:r>
          </w:p>
          <w:p w:rsidR="00FC589F" w:rsidRPr="000A1F13" w:rsidRDefault="00FC589F" w:rsidP="00FC589F">
            <w:pPr>
              <w:spacing w:line="276" w:lineRule="auto"/>
              <w:jc w:val="both"/>
              <w:rPr>
                <w:rFonts w:ascii="Times New Roman" w:eastAsia="Times New Roman" w:hAnsi="Times New Roman" w:cs="Times New Roman"/>
                <w:color w:val="auto"/>
              </w:rPr>
            </w:pPr>
            <w:r w:rsidRPr="000A1F13">
              <w:rPr>
                <w:rFonts w:ascii="Times New Roman" w:eastAsia="Times New Roman" w:hAnsi="Times New Roman" w:cs="Times New Roman"/>
                <w:color w:val="auto"/>
              </w:rPr>
              <w:t>- осуществлять позитивное стратегическое поведение в различных ситуациях, проявлять творчество и воображение, быть инициативным</w:t>
            </w:r>
          </w:p>
          <w:p w:rsidR="00FC589F" w:rsidRPr="000A1F13" w:rsidRDefault="00FC589F" w:rsidP="00FC589F">
            <w:pPr>
              <w:shd w:val="clear" w:color="auto" w:fill="FFFFFF"/>
              <w:spacing w:line="276" w:lineRule="auto"/>
              <w:jc w:val="both"/>
              <w:textAlignment w:val="baseline"/>
              <w:rPr>
                <w:rFonts w:ascii="Times New Roman" w:eastAsia="Times New Roman" w:hAnsi="Times New Roman" w:cs="Times New Roman"/>
                <w:b/>
                <w:bCs/>
                <w:color w:val="auto"/>
              </w:rPr>
            </w:pPr>
            <w:r w:rsidRPr="000A1F13">
              <w:rPr>
                <w:rFonts w:ascii="Times New Roman" w:eastAsia="Times New Roman" w:hAnsi="Times New Roman" w:cs="Times New Roman"/>
                <w:b/>
                <w:bCs/>
                <w:color w:val="auto"/>
              </w:rPr>
              <w:t>Овладение универсальными регулятивными действиями:</w:t>
            </w:r>
          </w:p>
          <w:p w:rsidR="00FC589F" w:rsidRPr="000A1F13" w:rsidRDefault="00FC589F" w:rsidP="00FC589F">
            <w:pPr>
              <w:shd w:val="clear" w:color="auto" w:fill="FFFFFF"/>
              <w:spacing w:line="276" w:lineRule="auto"/>
              <w:jc w:val="both"/>
              <w:textAlignment w:val="baseline"/>
              <w:rPr>
                <w:rFonts w:ascii="Times New Roman" w:eastAsia="Times New Roman" w:hAnsi="Times New Roman" w:cs="Times New Roman"/>
                <w:b/>
                <w:bCs/>
                <w:color w:val="auto"/>
              </w:rPr>
            </w:pPr>
            <w:r w:rsidRPr="000A1F13">
              <w:rPr>
                <w:rFonts w:ascii="Times New Roman" w:eastAsia="Times New Roman" w:hAnsi="Times New Roman" w:cs="Times New Roman"/>
                <w:color w:val="auto"/>
              </w:rPr>
              <w:t>г</w:t>
            </w:r>
            <w:r w:rsidRPr="000A1F13">
              <w:rPr>
                <w:rFonts w:ascii="Times New Roman" w:eastAsia="Times New Roman" w:hAnsi="Times New Roman" w:cs="Times New Roman"/>
                <w:b/>
                <w:bCs/>
                <w:color w:val="auto"/>
              </w:rPr>
              <w:t>) принятие себя и других людей:</w:t>
            </w:r>
          </w:p>
          <w:p w:rsidR="00FC589F" w:rsidRPr="000A1F13" w:rsidRDefault="00FC589F" w:rsidP="00FC589F">
            <w:pPr>
              <w:shd w:val="clear" w:color="auto" w:fill="FFFFFF"/>
              <w:spacing w:line="276" w:lineRule="auto"/>
              <w:jc w:val="both"/>
              <w:textAlignment w:val="baseline"/>
              <w:rPr>
                <w:rFonts w:ascii="Times New Roman" w:eastAsia="Times New Roman" w:hAnsi="Times New Roman" w:cs="Times New Roman"/>
                <w:color w:val="auto"/>
              </w:rPr>
            </w:pPr>
            <w:r w:rsidRPr="000A1F13">
              <w:rPr>
                <w:rFonts w:ascii="Times New Roman" w:eastAsia="Times New Roman" w:hAnsi="Times New Roman" w:cs="Times New Roman"/>
                <w:color w:val="auto"/>
              </w:rPr>
              <w:t>- принимать мотивы и аргументы других людей при анализе результатов деятельности;</w:t>
            </w:r>
          </w:p>
          <w:p w:rsidR="00FC589F" w:rsidRPr="000A1F13" w:rsidRDefault="00FC589F" w:rsidP="00FC589F">
            <w:pPr>
              <w:shd w:val="clear" w:color="auto" w:fill="FFFFFF"/>
              <w:spacing w:line="276" w:lineRule="auto"/>
              <w:jc w:val="both"/>
              <w:textAlignment w:val="baseline"/>
              <w:rPr>
                <w:rFonts w:ascii="Times New Roman" w:eastAsia="Times New Roman" w:hAnsi="Times New Roman" w:cs="Times New Roman"/>
                <w:color w:val="auto"/>
              </w:rPr>
            </w:pPr>
            <w:r w:rsidRPr="000A1F13">
              <w:rPr>
                <w:rFonts w:ascii="Times New Roman" w:eastAsia="Times New Roman" w:hAnsi="Times New Roman" w:cs="Times New Roman"/>
                <w:color w:val="auto"/>
              </w:rPr>
              <w:t>- признавать свое право и право других людей на ошибки;</w:t>
            </w:r>
          </w:p>
          <w:p w:rsidR="00FC589F" w:rsidRPr="000A1F13" w:rsidRDefault="00FC589F" w:rsidP="00FC589F">
            <w:pPr>
              <w:suppressAutoHyphens/>
              <w:spacing w:line="276" w:lineRule="auto"/>
              <w:rPr>
                <w:rFonts w:ascii="Times New Roman" w:hAnsi="Times New Roman" w:cs="Times New Roman"/>
                <w:b/>
                <w:bCs/>
                <w:iCs/>
                <w:color w:val="auto"/>
              </w:rPr>
            </w:pPr>
            <w:r w:rsidRPr="000A1F13">
              <w:rPr>
                <w:rFonts w:ascii="Times New Roman" w:eastAsia="Times New Roman" w:hAnsi="Times New Roman" w:cs="Times New Roman"/>
                <w:color w:val="auto"/>
              </w:rPr>
              <w:t>- развивать способность понимать мир с позиции другого человека</w:t>
            </w:r>
          </w:p>
        </w:tc>
        <w:tc>
          <w:tcPr>
            <w:tcW w:w="5245" w:type="dxa"/>
          </w:tcPr>
          <w:p w:rsidR="00FC589F" w:rsidRPr="000A1F13" w:rsidRDefault="00FC589F" w:rsidP="00FC589F">
            <w:pPr>
              <w:spacing w:line="276" w:lineRule="auto"/>
              <w:jc w:val="both"/>
              <w:rPr>
                <w:rFonts w:ascii="Times New Roman" w:hAnsi="Times New Roman" w:cs="Times New Roman"/>
                <w:color w:val="auto"/>
              </w:rPr>
            </w:pPr>
            <w:r w:rsidRPr="000A1F13">
              <w:rPr>
                <w:rFonts w:ascii="Times New Roman" w:hAnsi="Times New Roman" w:cs="Times New Roman"/>
                <w:color w:val="auto"/>
              </w:rPr>
              <w:lastRenderedPageBreak/>
              <w:t xml:space="preserve">- уметь использовать разнообразные формы и виды физкультурной деятельности для организации здорового образа жизни, активного </w:t>
            </w:r>
            <w:r w:rsidRPr="000A1F13">
              <w:rPr>
                <w:rFonts w:ascii="Times New Roman" w:hAnsi="Times New Roman" w:cs="Times New Roman"/>
                <w:color w:val="auto"/>
              </w:rPr>
              <w:lastRenderedPageBreak/>
              <w:t>отдыха и досуга, в том числе в подготовке к выполнению нормативов Всероссийского физкультурно-спортивного комплекса «Готов к труду и обороне» (ГТО);</w:t>
            </w:r>
          </w:p>
          <w:p w:rsidR="00FC589F" w:rsidRPr="000A1F13" w:rsidRDefault="00FC589F" w:rsidP="00FC589F">
            <w:pPr>
              <w:spacing w:line="276" w:lineRule="auto"/>
              <w:jc w:val="both"/>
              <w:rPr>
                <w:rFonts w:ascii="Times New Roman" w:hAnsi="Times New Roman" w:cs="Times New Roman"/>
                <w:color w:val="auto"/>
              </w:rPr>
            </w:pPr>
            <w:r w:rsidRPr="000A1F13">
              <w:rPr>
                <w:rFonts w:ascii="Times New Roman" w:hAnsi="Times New Roman" w:cs="Times New Roman"/>
                <w:color w:val="auto"/>
              </w:rPr>
              <w:t>- владеть современными технологиями укрепления и сохранения здоровья, поддержания работоспособности, профилактики заболеваний, связанных с учебной и производственной деятельностью;</w:t>
            </w:r>
          </w:p>
          <w:p w:rsidR="00FC589F" w:rsidRPr="000A1F13" w:rsidRDefault="00FC589F" w:rsidP="00FC589F">
            <w:pPr>
              <w:spacing w:line="276" w:lineRule="auto"/>
              <w:jc w:val="both"/>
              <w:rPr>
                <w:rFonts w:ascii="Times New Roman" w:hAnsi="Times New Roman" w:cs="Times New Roman"/>
                <w:color w:val="auto"/>
              </w:rPr>
            </w:pPr>
            <w:r w:rsidRPr="000A1F13">
              <w:rPr>
                <w:rFonts w:ascii="Times New Roman" w:hAnsi="Times New Roman" w:cs="Times New Roman"/>
                <w:color w:val="auto"/>
              </w:rPr>
              <w:t>- владеть основными способами самоконтроля индивидуальных показателей здоровья, умственной и физической работоспособности, динамики физического развития и физических качеств;</w:t>
            </w:r>
          </w:p>
          <w:p w:rsidR="00FC589F" w:rsidRPr="000A1F13" w:rsidRDefault="00FC589F" w:rsidP="00FC589F">
            <w:pPr>
              <w:spacing w:line="276" w:lineRule="auto"/>
              <w:jc w:val="both"/>
              <w:rPr>
                <w:rFonts w:ascii="Times New Roman" w:hAnsi="Times New Roman" w:cs="Times New Roman"/>
                <w:iCs/>
                <w:color w:val="auto"/>
                <w:spacing w:val="-4"/>
              </w:rPr>
            </w:pPr>
            <w:r w:rsidRPr="000A1F13">
              <w:rPr>
                <w:rFonts w:ascii="Times New Roman" w:hAnsi="Times New Roman" w:cs="Times New Roman"/>
                <w:color w:val="auto"/>
              </w:rPr>
              <w:t>- владеть физическими упражнениями разной функциональной направленности, использование их в режиме учебной и производственной деятельности с целью профилактики переутомления и сохранения высокой работоспособности</w:t>
            </w:r>
          </w:p>
        </w:tc>
      </w:tr>
      <w:tr w:rsidR="00FC589F" w:rsidRPr="000A1F13" w:rsidTr="00130C37">
        <w:trPr>
          <w:trHeight w:val="838"/>
        </w:trPr>
        <w:tc>
          <w:tcPr>
            <w:tcW w:w="3964" w:type="dxa"/>
          </w:tcPr>
          <w:p w:rsidR="00FC589F" w:rsidRPr="000A1F13" w:rsidRDefault="00FC589F" w:rsidP="00FC589F">
            <w:pPr>
              <w:spacing w:line="276" w:lineRule="auto"/>
              <w:rPr>
                <w:rFonts w:ascii="Times New Roman" w:hAnsi="Times New Roman" w:cs="Times New Roman"/>
                <w:color w:val="auto"/>
              </w:rPr>
            </w:pPr>
            <w:r w:rsidRPr="000A1F13">
              <w:rPr>
                <w:rFonts w:ascii="Times New Roman" w:hAnsi="Times New Roman" w:cs="Times New Roman"/>
                <w:iCs/>
                <w:color w:val="auto"/>
              </w:rPr>
              <w:lastRenderedPageBreak/>
              <w:t xml:space="preserve">ОК 08 </w:t>
            </w:r>
            <w:r w:rsidRPr="000A1F13">
              <w:rPr>
                <w:rFonts w:ascii="Times New Roman" w:hAnsi="Times New Roman" w:cs="Times New Roman"/>
                <w:color w:val="auto"/>
              </w:rPr>
              <w:t xml:space="preserve">Использовать средства физической культуры для сохранения и укрепления здоровья </w:t>
            </w:r>
            <w:r w:rsidRPr="000A1F13">
              <w:rPr>
                <w:rFonts w:ascii="Times New Roman" w:hAnsi="Times New Roman" w:cs="Times New Roman"/>
                <w:color w:val="auto"/>
              </w:rPr>
              <w:lastRenderedPageBreak/>
              <w:t>в процессе профессиональной деятельности и поддержания необходимого уровня физической подготовленности</w:t>
            </w:r>
          </w:p>
        </w:tc>
        <w:tc>
          <w:tcPr>
            <w:tcW w:w="5387" w:type="dxa"/>
          </w:tcPr>
          <w:p w:rsidR="00FC589F" w:rsidRPr="000A1F13" w:rsidRDefault="00FC589F" w:rsidP="00FC589F">
            <w:pPr>
              <w:spacing w:line="276" w:lineRule="auto"/>
              <w:jc w:val="both"/>
              <w:rPr>
                <w:rFonts w:ascii="Times New Roman" w:hAnsi="Times New Roman" w:cs="Times New Roman"/>
                <w:color w:val="auto"/>
                <w:shd w:val="clear" w:color="auto" w:fill="FFFFFF"/>
              </w:rPr>
            </w:pPr>
            <w:r w:rsidRPr="000A1F13">
              <w:rPr>
                <w:rFonts w:ascii="Times New Roman" w:hAnsi="Times New Roman" w:cs="Times New Roman"/>
                <w:color w:val="auto"/>
                <w:shd w:val="clear" w:color="auto" w:fill="FFFFFF"/>
              </w:rPr>
              <w:lastRenderedPageBreak/>
              <w:t>- готовность к саморазвитию, самостоятельности и самоопределению;</w:t>
            </w:r>
          </w:p>
          <w:p w:rsidR="00FC589F" w:rsidRPr="000A1F13" w:rsidRDefault="00FC589F" w:rsidP="00FC589F">
            <w:pPr>
              <w:spacing w:line="276" w:lineRule="auto"/>
              <w:jc w:val="both"/>
              <w:rPr>
                <w:rFonts w:ascii="Times New Roman" w:hAnsi="Times New Roman" w:cs="Times New Roman"/>
                <w:color w:val="auto"/>
                <w:shd w:val="clear" w:color="auto" w:fill="FFFFFF"/>
              </w:rPr>
            </w:pPr>
            <w:r w:rsidRPr="000A1F13">
              <w:rPr>
                <w:rFonts w:ascii="Times New Roman" w:hAnsi="Times New Roman" w:cs="Times New Roman"/>
                <w:color w:val="auto"/>
                <w:shd w:val="clear" w:color="auto" w:fill="FFFFFF"/>
              </w:rPr>
              <w:t xml:space="preserve">- наличие мотивации к обучению и личностному </w:t>
            </w:r>
            <w:r w:rsidRPr="000A1F13">
              <w:rPr>
                <w:rFonts w:ascii="Times New Roman" w:hAnsi="Times New Roman" w:cs="Times New Roman"/>
                <w:color w:val="auto"/>
                <w:shd w:val="clear" w:color="auto" w:fill="FFFFFF"/>
              </w:rPr>
              <w:lastRenderedPageBreak/>
              <w:t>развитию;</w:t>
            </w:r>
          </w:p>
          <w:p w:rsidR="00FC589F" w:rsidRPr="000A1F13" w:rsidRDefault="00FC589F" w:rsidP="00FC589F">
            <w:pPr>
              <w:spacing w:line="276" w:lineRule="auto"/>
              <w:jc w:val="both"/>
              <w:rPr>
                <w:rFonts w:ascii="Times New Roman" w:hAnsi="Times New Roman" w:cs="Times New Roman"/>
                <w:b/>
                <w:bCs/>
                <w:color w:val="auto"/>
                <w:shd w:val="clear" w:color="auto" w:fill="FFFFFF"/>
              </w:rPr>
            </w:pPr>
            <w:r w:rsidRPr="000A1F13">
              <w:rPr>
                <w:rFonts w:ascii="Times New Roman" w:hAnsi="Times New Roman" w:cs="Times New Roman"/>
                <w:b/>
                <w:bCs/>
                <w:color w:val="auto"/>
                <w:shd w:val="clear" w:color="auto" w:fill="FFFFFF"/>
              </w:rPr>
              <w:t>В части</w:t>
            </w:r>
            <w:r w:rsidR="00CC14EE" w:rsidRPr="000A1F13">
              <w:rPr>
                <w:rFonts w:ascii="Times New Roman" w:hAnsi="Times New Roman" w:cs="Times New Roman"/>
                <w:b/>
                <w:bCs/>
                <w:color w:val="auto"/>
                <w:shd w:val="clear" w:color="auto" w:fill="FFFFFF"/>
              </w:rPr>
              <w:t xml:space="preserve"> </w:t>
            </w:r>
            <w:r w:rsidRPr="000A1F13">
              <w:rPr>
                <w:rFonts w:ascii="Times New Roman" w:hAnsi="Times New Roman" w:cs="Times New Roman"/>
                <w:b/>
                <w:bCs/>
                <w:color w:val="auto"/>
                <w:shd w:val="clear" w:color="auto" w:fill="FFFFFF"/>
              </w:rPr>
              <w:t xml:space="preserve">физического воспитания: </w:t>
            </w:r>
          </w:p>
          <w:p w:rsidR="00FC589F" w:rsidRPr="000A1F13" w:rsidRDefault="00FC589F" w:rsidP="00FC589F">
            <w:pPr>
              <w:spacing w:line="276" w:lineRule="auto"/>
              <w:jc w:val="both"/>
              <w:rPr>
                <w:rFonts w:ascii="Times New Roman" w:hAnsi="Times New Roman" w:cs="Times New Roman"/>
                <w:b/>
                <w:bCs/>
                <w:color w:val="auto"/>
              </w:rPr>
            </w:pPr>
            <w:r w:rsidRPr="000A1F13">
              <w:rPr>
                <w:rFonts w:ascii="Times New Roman" w:hAnsi="Times New Roman" w:cs="Times New Roman"/>
                <w:color w:val="auto"/>
                <w:shd w:val="clear" w:color="auto" w:fill="FFFFFF"/>
              </w:rPr>
              <w:t>- сформированность здорового и безопасного образа жизни, ответственного отношения к своему здоровью;</w:t>
            </w:r>
          </w:p>
          <w:p w:rsidR="00FC589F" w:rsidRPr="000A1F13" w:rsidRDefault="00FC589F" w:rsidP="00FC589F">
            <w:pPr>
              <w:spacing w:line="276" w:lineRule="auto"/>
              <w:jc w:val="both"/>
              <w:rPr>
                <w:rFonts w:ascii="Times New Roman" w:hAnsi="Times New Roman" w:cs="Times New Roman"/>
                <w:color w:val="auto"/>
              </w:rPr>
            </w:pPr>
            <w:r w:rsidRPr="000A1F13">
              <w:rPr>
                <w:rFonts w:ascii="Times New Roman" w:hAnsi="Times New Roman" w:cs="Times New Roman"/>
                <w:color w:val="auto"/>
                <w:shd w:val="clear" w:color="auto" w:fill="FFFFFF"/>
              </w:rPr>
              <w:t>- потребность в физическом совершенствовании, занятиях спортивно-оздоровительной деятельностью;</w:t>
            </w:r>
          </w:p>
          <w:p w:rsidR="00FC589F" w:rsidRPr="000A1F13" w:rsidRDefault="00FC589F" w:rsidP="00FC589F">
            <w:pPr>
              <w:spacing w:line="276" w:lineRule="auto"/>
              <w:jc w:val="both"/>
              <w:rPr>
                <w:rFonts w:ascii="Times New Roman" w:hAnsi="Times New Roman" w:cs="Times New Roman"/>
                <w:color w:val="auto"/>
                <w:shd w:val="clear" w:color="auto" w:fill="FFFFFF"/>
              </w:rPr>
            </w:pPr>
            <w:r w:rsidRPr="000A1F13">
              <w:rPr>
                <w:rFonts w:ascii="Times New Roman" w:hAnsi="Times New Roman" w:cs="Times New Roman"/>
                <w:color w:val="auto"/>
                <w:shd w:val="clear" w:color="auto" w:fill="FFFFFF"/>
              </w:rPr>
              <w:t>- активное неприятие вредных привычек и иных форм причинения вреда физическому и психическому здоровью;</w:t>
            </w:r>
          </w:p>
          <w:p w:rsidR="00FC589F" w:rsidRPr="000A1F13" w:rsidRDefault="00FC589F" w:rsidP="00FC589F">
            <w:pPr>
              <w:shd w:val="clear" w:color="auto" w:fill="FFFFFF"/>
              <w:spacing w:line="276" w:lineRule="auto"/>
              <w:jc w:val="both"/>
              <w:textAlignment w:val="baseline"/>
              <w:rPr>
                <w:rFonts w:ascii="Times New Roman" w:eastAsia="Times New Roman" w:hAnsi="Times New Roman" w:cs="Times New Roman"/>
                <w:b/>
                <w:bCs/>
                <w:color w:val="auto"/>
              </w:rPr>
            </w:pPr>
            <w:r w:rsidRPr="000A1F13">
              <w:rPr>
                <w:rFonts w:ascii="Times New Roman" w:eastAsia="Times New Roman" w:hAnsi="Times New Roman" w:cs="Times New Roman"/>
                <w:b/>
                <w:bCs/>
                <w:color w:val="auto"/>
              </w:rPr>
              <w:t>Овладение универсальными регулятивными действиями:</w:t>
            </w:r>
          </w:p>
          <w:p w:rsidR="00FC589F" w:rsidRPr="000A1F13" w:rsidRDefault="00FC589F" w:rsidP="00FC589F">
            <w:pPr>
              <w:shd w:val="clear" w:color="auto" w:fill="FFFFFF"/>
              <w:spacing w:line="276" w:lineRule="auto"/>
              <w:jc w:val="both"/>
              <w:textAlignment w:val="baseline"/>
              <w:rPr>
                <w:rFonts w:ascii="Times New Roman" w:eastAsia="Times New Roman" w:hAnsi="Times New Roman" w:cs="Times New Roman"/>
                <w:b/>
                <w:bCs/>
                <w:color w:val="auto"/>
              </w:rPr>
            </w:pPr>
            <w:r w:rsidRPr="000A1F13">
              <w:rPr>
                <w:rFonts w:ascii="Times New Roman" w:eastAsia="Times New Roman" w:hAnsi="Times New Roman" w:cs="Times New Roman"/>
                <w:b/>
                <w:bCs/>
                <w:color w:val="auto"/>
              </w:rPr>
              <w:t>а) самоорганизация:</w:t>
            </w:r>
          </w:p>
          <w:p w:rsidR="00FC589F" w:rsidRPr="000A1F13" w:rsidRDefault="00FC589F" w:rsidP="00FC589F">
            <w:pPr>
              <w:shd w:val="clear" w:color="auto" w:fill="FFFFFF"/>
              <w:spacing w:line="276" w:lineRule="auto"/>
              <w:jc w:val="both"/>
              <w:textAlignment w:val="baseline"/>
              <w:rPr>
                <w:rFonts w:ascii="Times New Roman" w:eastAsia="Times New Roman" w:hAnsi="Times New Roman" w:cs="Times New Roman"/>
                <w:color w:val="auto"/>
              </w:rPr>
            </w:pPr>
            <w:r w:rsidRPr="000A1F13">
              <w:rPr>
                <w:rFonts w:ascii="Times New Roman" w:eastAsia="Times New Roman" w:hAnsi="Times New Roman" w:cs="Times New Roman"/>
                <w:color w:val="auto"/>
              </w:rPr>
              <w:t>-- самостоятельно составлять план решения проблемы с учетом имеющихся ресурсов, собственных возможностей и предпочтений;</w:t>
            </w:r>
          </w:p>
          <w:p w:rsidR="00FC589F" w:rsidRPr="000A1F13" w:rsidRDefault="00FC589F" w:rsidP="00FC589F">
            <w:pPr>
              <w:shd w:val="clear" w:color="auto" w:fill="FFFFFF"/>
              <w:spacing w:line="276" w:lineRule="auto"/>
              <w:jc w:val="both"/>
              <w:textAlignment w:val="baseline"/>
              <w:rPr>
                <w:rFonts w:ascii="Times New Roman" w:eastAsia="Times New Roman" w:hAnsi="Times New Roman" w:cs="Times New Roman"/>
                <w:color w:val="auto"/>
              </w:rPr>
            </w:pPr>
            <w:r w:rsidRPr="000A1F13">
              <w:rPr>
                <w:rFonts w:ascii="Times New Roman" w:eastAsia="Times New Roman" w:hAnsi="Times New Roman" w:cs="Times New Roman"/>
                <w:color w:val="auto"/>
              </w:rPr>
              <w:t>- давать оценку новым ситуациям;</w:t>
            </w:r>
          </w:p>
          <w:p w:rsidR="00FC589F" w:rsidRPr="000A1F13" w:rsidRDefault="00FC589F" w:rsidP="00FC589F">
            <w:pPr>
              <w:shd w:val="clear" w:color="auto" w:fill="FFFFFF"/>
              <w:spacing w:line="276" w:lineRule="auto"/>
              <w:jc w:val="both"/>
              <w:textAlignment w:val="baseline"/>
              <w:rPr>
                <w:rFonts w:ascii="Times New Roman" w:eastAsia="Times New Roman" w:hAnsi="Times New Roman" w:cs="Times New Roman"/>
                <w:color w:val="auto"/>
              </w:rPr>
            </w:pPr>
            <w:r w:rsidRPr="000A1F13">
              <w:rPr>
                <w:rFonts w:ascii="Times New Roman" w:eastAsia="Times New Roman" w:hAnsi="Times New Roman" w:cs="Times New Roman"/>
                <w:color w:val="auto"/>
              </w:rPr>
              <w:t>- расширять рамки учебного предмета на основе личных предпочтений;</w:t>
            </w:r>
          </w:p>
          <w:p w:rsidR="00FC589F" w:rsidRPr="000A1F13" w:rsidRDefault="00FC589F" w:rsidP="00FC589F">
            <w:pPr>
              <w:shd w:val="clear" w:color="auto" w:fill="FFFFFF"/>
              <w:spacing w:line="276" w:lineRule="auto"/>
              <w:jc w:val="both"/>
              <w:textAlignment w:val="baseline"/>
              <w:rPr>
                <w:rFonts w:ascii="Times New Roman" w:eastAsia="Times New Roman" w:hAnsi="Times New Roman" w:cs="Times New Roman"/>
                <w:color w:val="auto"/>
              </w:rPr>
            </w:pPr>
            <w:r w:rsidRPr="000A1F13">
              <w:rPr>
                <w:rFonts w:ascii="Times New Roman" w:eastAsia="Times New Roman" w:hAnsi="Times New Roman" w:cs="Times New Roman"/>
                <w:color w:val="auto"/>
              </w:rPr>
              <w:t>- делать осознанный выбор, аргументировать его, брать ответственность за решение;</w:t>
            </w:r>
          </w:p>
          <w:p w:rsidR="00FC589F" w:rsidRPr="000A1F13" w:rsidRDefault="00FC589F" w:rsidP="00FC589F">
            <w:pPr>
              <w:shd w:val="clear" w:color="auto" w:fill="FFFFFF"/>
              <w:spacing w:line="276" w:lineRule="auto"/>
              <w:jc w:val="both"/>
              <w:textAlignment w:val="baseline"/>
              <w:rPr>
                <w:rFonts w:ascii="Times New Roman" w:eastAsia="Times New Roman" w:hAnsi="Times New Roman" w:cs="Times New Roman"/>
                <w:color w:val="auto"/>
              </w:rPr>
            </w:pPr>
            <w:r w:rsidRPr="000A1F13">
              <w:rPr>
                <w:rFonts w:ascii="Times New Roman" w:eastAsia="Times New Roman" w:hAnsi="Times New Roman" w:cs="Times New Roman"/>
                <w:color w:val="auto"/>
              </w:rPr>
              <w:t>- оценивать приобретенный опыт;</w:t>
            </w:r>
          </w:p>
          <w:p w:rsidR="00FC589F" w:rsidRPr="000A1F13" w:rsidRDefault="00FC589F" w:rsidP="00FC589F">
            <w:pPr>
              <w:suppressAutoHyphens/>
              <w:spacing w:line="276" w:lineRule="auto"/>
              <w:rPr>
                <w:rFonts w:ascii="Times New Roman" w:hAnsi="Times New Roman" w:cs="Times New Roman"/>
                <w:color w:val="auto"/>
              </w:rPr>
            </w:pPr>
            <w:r w:rsidRPr="000A1F13">
              <w:rPr>
                <w:rFonts w:ascii="Times New Roman" w:eastAsia="Times New Roman" w:hAnsi="Times New Roman" w:cs="Times New Roman"/>
                <w:color w:val="auto"/>
              </w:rPr>
              <w:t xml:space="preserve">- способствовать формированию и проявлению широкой эрудиции в разных областях знаний, постоянно повышать свой образовательный и культурный уровень </w:t>
            </w:r>
          </w:p>
        </w:tc>
        <w:tc>
          <w:tcPr>
            <w:tcW w:w="5245" w:type="dxa"/>
          </w:tcPr>
          <w:p w:rsidR="00FC589F" w:rsidRPr="000A1F13" w:rsidRDefault="00FC589F" w:rsidP="00FC589F">
            <w:pPr>
              <w:spacing w:line="276" w:lineRule="auto"/>
              <w:jc w:val="both"/>
              <w:rPr>
                <w:rFonts w:ascii="Times New Roman" w:hAnsi="Times New Roman" w:cs="Times New Roman"/>
                <w:color w:val="auto"/>
              </w:rPr>
            </w:pPr>
            <w:r w:rsidRPr="000A1F13">
              <w:rPr>
                <w:rFonts w:ascii="Times New Roman" w:hAnsi="Times New Roman" w:cs="Times New Roman"/>
                <w:color w:val="auto"/>
              </w:rPr>
              <w:lastRenderedPageBreak/>
              <w:t xml:space="preserve">- уметь использовать разнообразные формы и виды физкультурной деятельности для организации здорового образа жизни, активного </w:t>
            </w:r>
            <w:r w:rsidRPr="000A1F13">
              <w:rPr>
                <w:rFonts w:ascii="Times New Roman" w:hAnsi="Times New Roman" w:cs="Times New Roman"/>
                <w:color w:val="auto"/>
              </w:rPr>
              <w:lastRenderedPageBreak/>
              <w:t>отдыха и досуга, в том числе в подготовке к выполнению нормативов Всероссийского физкультурно-спортивного комплекса «Готов к труду и обороне» (ГТО);</w:t>
            </w:r>
          </w:p>
          <w:p w:rsidR="00FC589F" w:rsidRPr="000A1F13" w:rsidRDefault="00FC589F" w:rsidP="00FC589F">
            <w:pPr>
              <w:spacing w:line="276" w:lineRule="auto"/>
              <w:jc w:val="both"/>
              <w:rPr>
                <w:rFonts w:ascii="Times New Roman" w:hAnsi="Times New Roman" w:cs="Times New Roman"/>
                <w:color w:val="auto"/>
              </w:rPr>
            </w:pPr>
            <w:r w:rsidRPr="000A1F13">
              <w:rPr>
                <w:rFonts w:ascii="Times New Roman" w:hAnsi="Times New Roman" w:cs="Times New Roman"/>
                <w:color w:val="auto"/>
              </w:rPr>
              <w:t>- владеть современными технологиями укрепления и сохранения здоровья, поддержания работоспособности, профилактики заболеваний, связанных с учебной и производственной деятельностью;</w:t>
            </w:r>
          </w:p>
          <w:p w:rsidR="00FC589F" w:rsidRPr="000A1F13" w:rsidRDefault="00FC589F" w:rsidP="00FC589F">
            <w:pPr>
              <w:spacing w:line="276" w:lineRule="auto"/>
              <w:jc w:val="both"/>
              <w:rPr>
                <w:rFonts w:ascii="Times New Roman" w:hAnsi="Times New Roman" w:cs="Times New Roman"/>
                <w:color w:val="auto"/>
              </w:rPr>
            </w:pPr>
            <w:r w:rsidRPr="000A1F13">
              <w:rPr>
                <w:rFonts w:ascii="Times New Roman" w:hAnsi="Times New Roman" w:cs="Times New Roman"/>
                <w:color w:val="auto"/>
              </w:rPr>
              <w:t>- владеть основными способами самоконтроля индивидуальных показателей здоровья, умственной и физической работоспособности, динамики физического развития и физических качеств;</w:t>
            </w:r>
          </w:p>
          <w:p w:rsidR="00FC589F" w:rsidRPr="000A1F13" w:rsidRDefault="00FC589F" w:rsidP="00FC589F">
            <w:pPr>
              <w:spacing w:line="276" w:lineRule="auto"/>
              <w:jc w:val="both"/>
              <w:rPr>
                <w:rFonts w:ascii="Times New Roman" w:hAnsi="Times New Roman" w:cs="Times New Roman"/>
                <w:color w:val="auto"/>
              </w:rPr>
            </w:pPr>
            <w:r w:rsidRPr="000A1F13">
              <w:rPr>
                <w:rFonts w:ascii="Times New Roman" w:hAnsi="Times New Roman" w:cs="Times New Roman"/>
                <w:color w:val="auto"/>
              </w:rPr>
              <w:t>- владеть физическими упражнениями разной функциональной направленности, использование их в режиме учебной и производственной деятельности с целью профилактики переутомления и сохранения высокой работоспособности;</w:t>
            </w:r>
          </w:p>
          <w:p w:rsidR="00FC589F" w:rsidRPr="000A1F13" w:rsidRDefault="00FC589F" w:rsidP="00FC589F">
            <w:pPr>
              <w:spacing w:line="276" w:lineRule="auto"/>
              <w:jc w:val="both"/>
              <w:rPr>
                <w:rFonts w:ascii="Times New Roman" w:hAnsi="Times New Roman" w:cs="Times New Roman"/>
                <w:color w:val="auto"/>
              </w:rPr>
            </w:pPr>
            <w:r w:rsidRPr="000A1F13">
              <w:rPr>
                <w:rFonts w:ascii="Times New Roman" w:hAnsi="Times New Roman" w:cs="Times New Roman"/>
                <w:color w:val="auto"/>
              </w:rPr>
              <w:t>- владеть техническими приемами и двигательными действиями базовых видов спорта, активное применение их в физкультурно-оздоровительной и соревновательной деятельности, в сфере досуга, в профессионально-прикладной сфере;</w:t>
            </w:r>
          </w:p>
          <w:p w:rsidR="00FC589F" w:rsidRPr="000A1F13" w:rsidRDefault="00FC589F" w:rsidP="00FC589F">
            <w:pPr>
              <w:spacing w:line="276" w:lineRule="auto"/>
              <w:jc w:val="both"/>
              <w:rPr>
                <w:rFonts w:ascii="Times New Roman" w:hAnsi="Times New Roman" w:cs="Times New Roman"/>
                <w:color w:val="auto"/>
              </w:rPr>
            </w:pPr>
            <w:r w:rsidRPr="000A1F13">
              <w:rPr>
                <w:rFonts w:ascii="Times New Roman" w:hAnsi="Times New Roman" w:cs="Times New Roman"/>
                <w:color w:val="auto"/>
              </w:rPr>
              <w:t>- иметь положительную динамику в развитии основных физических качеств (силы, быстроты, выносливости, гибкости и ловкости)</w:t>
            </w:r>
          </w:p>
        </w:tc>
      </w:tr>
    </w:tbl>
    <w:p w:rsidR="00FC589F" w:rsidRPr="000A1F13" w:rsidRDefault="00FC589F">
      <w:pPr>
        <w:widowControl/>
        <w:spacing w:after="200" w:line="276" w:lineRule="auto"/>
        <w:rPr>
          <w:rFonts w:ascii="Times New Roman" w:hAnsi="Times New Roman" w:cs="Times New Roman"/>
          <w:b/>
          <w:caps/>
          <w:color w:val="auto"/>
        </w:rPr>
        <w:sectPr w:rsidR="00FC589F" w:rsidRPr="000A1F13" w:rsidSect="00130C37">
          <w:pgSz w:w="16838" w:h="11906" w:orient="landscape"/>
          <w:pgMar w:top="1418" w:right="567" w:bottom="567" w:left="567" w:header="709" w:footer="709" w:gutter="0"/>
          <w:cols w:space="708"/>
          <w:titlePg/>
          <w:docGrid w:linePitch="360"/>
        </w:sectPr>
      </w:pPr>
    </w:p>
    <w:p w:rsidR="00AB7E5A" w:rsidRPr="000A1F13" w:rsidRDefault="00AB7E5A" w:rsidP="00991D4B">
      <w:pPr>
        <w:widowControl/>
        <w:spacing w:after="200" w:line="276" w:lineRule="auto"/>
        <w:rPr>
          <w:rFonts w:ascii="Times New Roman" w:hAnsi="Times New Roman" w:cs="Times New Roman"/>
          <w:b/>
          <w:caps/>
          <w:color w:val="auto"/>
        </w:rPr>
      </w:pPr>
      <w:r w:rsidRPr="000A1F13">
        <w:rPr>
          <w:rFonts w:ascii="Times New Roman" w:hAnsi="Times New Roman" w:cs="Times New Roman"/>
          <w:b/>
          <w:caps/>
          <w:color w:val="auto"/>
        </w:rPr>
        <w:lastRenderedPageBreak/>
        <w:t>2. СТРУКТУРА И СОДЕРЖАНИЕ УЧЕБНОЙ  ДИСЦИПЛИНЫ</w:t>
      </w:r>
      <w:bookmarkEnd w:id="1"/>
      <w:bookmarkEnd w:id="2"/>
    </w:p>
    <w:p w:rsidR="00AB7E5A" w:rsidRPr="000A1F13" w:rsidRDefault="00AB7E5A" w:rsidP="00AB7E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p>
    <w:p w:rsidR="00AB7E5A" w:rsidRPr="000A1F13" w:rsidRDefault="00AB7E5A" w:rsidP="00AB7E5A">
      <w:pPr>
        <w:pStyle w:val="2"/>
        <w:rPr>
          <w:rFonts w:ascii="Times New Roman" w:hAnsi="Times New Roman"/>
          <w:bCs w:val="0"/>
          <w:i w:val="0"/>
          <w:iCs w:val="0"/>
          <w:sz w:val="24"/>
          <w:szCs w:val="24"/>
          <w:u w:val="single"/>
        </w:rPr>
      </w:pPr>
      <w:bookmarkStart w:id="3" w:name="_Toc283296931"/>
      <w:bookmarkStart w:id="4" w:name="_Toc283648313"/>
      <w:r w:rsidRPr="000A1F13">
        <w:rPr>
          <w:rFonts w:ascii="Times New Roman" w:hAnsi="Times New Roman"/>
          <w:bCs w:val="0"/>
          <w:i w:val="0"/>
          <w:iCs w:val="0"/>
          <w:sz w:val="24"/>
          <w:szCs w:val="24"/>
        </w:rPr>
        <w:t>2.1. Объем учебной дисциплины и виды учебной работы</w:t>
      </w:r>
      <w:bookmarkEnd w:id="3"/>
      <w:bookmarkEnd w:id="4"/>
    </w:p>
    <w:p w:rsidR="00AB7E5A" w:rsidRPr="000A1F13" w:rsidRDefault="00AB7E5A" w:rsidP="00AB7E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80" w:right="-185"/>
        <w:jc w:val="both"/>
        <w:rPr>
          <w:rFonts w:ascii="Times New Roman" w:hAnsi="Times New Roman" w:cs="Times New Roman"/>
          <w:b/>
          <w:color w:val="auto"/>
        </w:rPr>
      </w:pPr>
    </w:p>
    <w:tbl>
      <w:tblPr>
        <w:tblW w:w="970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tblPr>
      <w:tblGrid>
        <w:gridCol w:w="7905"/>
        <w:gridCol w:w="1799"/>
      </w:tblGrid>
      <w:tr w:rsidR="00AB7E5A" w:rsidRPr="000A1F13" w:rsidTr="00A861EE">
        <w:trPr>
          <w:trHeight w:val="460"/>
        </w:trPr>
        <w:tc>
          <w:tcPr>
            <w:tcW w:w="7905" w:type="dxa"/>
            <w:shd w:val="clear" w:color="auto" w:fill="auto"/>
          </w:tcPr>
          <w:p w:rsidR="00AB7E5A" w:rsidRPr="000A1F13" w:rsidRDefault="00AB7E5A" w:rsidP="00A861EE">
            <w:pPr>
              <w:jc w:val="center"/>
              <w:rPr>
                <w:rFonts w:ascii="Times New Roman" w:hAnsi="Times New Roman" w:cs="Times New Roman"/>
                <w:color w:val="auto"/>
              </w:rPr>
            </w:pPr>
            <w:r w:rsidRPr="000A1F13">
              <w:rPr>
                <w:rFonts w:ascii="Times New Roman" w:hAnsi="Times New Roman" w:cs="Times New Roman"/>
                <w:b/>
                <w:color w:val="auto"/>
              </w:rPr>
              <w:t>Вид учебной работы</w:t>
            </w:r>
          </w:p>
        </w:tc>
        <w:tc>
          <w:tcPr>
            <w:tcW w:w="1799" w:type="dxa"/>
            <w:shd w:val="clear" w:color="auto" w:fill="auto"/>
          </w:tcPr>
          <w:p w:rsidR="00AB7E5A" w:rsidRPr="000A1F13" w:rsidRDefault="00AB7E5A" w:rsidP="00A861EE">
            <w:pPr>
              <w:jc w:val="center"/>
              <w:rPr>
                <w:rFonts w:ascii="Times New Roman" w:hAnsi="Times New Roman" w:cs="Times New Roman"/>
                <w:i/>
                <w:iCs/>
                <w:color w:val="auto"/>
              </w:rPr>
            </w:pPr>
            <w:r w:rsidRPr="000A1F13">
              <w:rPr>
                <w:rFonts w:ascii="Times New Roman" w:hAnsi="Times New Roman" w:cs="Times New Roman"/>
                <w:b/>
                <w:iCs/>
                <w:color w:val="auto"/>
              </w:rPr>
              <w:t>Объем часов</w:t>
            </w:r>
          </w:p>
        </w:tc>
      </w:tr>
      <w:tr w:rsidR="00AB7E5A" w:rsidRPr="000A1F13" w:rsidTr="00A861EE">
        <w:tc>
          <w:tcPr>
            <w:tcW w:w="7905" w:type="dxa"/>
            <w:shd w:val="clear" w:color="auto" w:fill="auto"/>
          </w:tcPr>
          <w:p w:rsidR="00AB7E5A" w:rsidRPr="000A1F13" w:rsidRDefault="00AB262E" w:rsidP="00A861EE">
            <w:pPr>
              <w:jc w:val="both"/>
              <w:rPr>
                <w:rFonts w:ascii="Times New Roman" w:hAnsi="Times New Roman" w:cs="Times New Roman"/>
                <w:color w:val="auto"/>
              </w:rPr>
            </w:pPr>
            <w:r w:rsidRPr="000A1F13">
              <w:rPr>
                <w:rFonts w:ascii="Times New Roman" w:hAnsi="Times New Roman" w:cs="Times New Roman"/>
                <w:b/>
                <w:color w:val="auto"/>
              </w:rPr>
              <w:t>Общий объём программы дисциплины</w:t>
            </w:r>
            <w:r w:rsidR="00AB7E5A" w:rsidRPr="000A1F13">
              <w:rPr>
                <w:rFonts w:ascii="Times New Roman" w:hAnsi="Times New Roman" w:cs="Times New Roman"/>
                <w:b/>
                <w:color w:val="auto"/>
              </w:rPr>
              <w:t xml:space="preserve"> </w:t>
            </w:r>
          </w:p>
        </w:tc>
        <w:tc>
          <w:tcPr>
            <w:tcW w:w="1799" w:type="dxa"/>
            <w:shd w:val="clear" w:color="auto" w:fill="auto"/>
          </w:tcPr>
          <w:p w:rsidR="00AB7E5A" w:rsidRPr="000A1F13" w:rsidRDefault="00AB7E5A" w:rsidP="00AB262E">
            <w:pPr>
              <w:jc w:val="center"/>
              <w:rPr>
                <w:rFonts w:ascii="Times New Roman" w:hAnsi="Times New Roman" w:cs="Times New Roman"/>
                <w:b/>
                <w:iCs/>
                <w:color w:val="auto"/>
              </w:rPr>
            </w:pPr>
            <w:r w:rsidRPr="000A1F13">
              <w:rPr>
                <w:rFonts w:ascii="Times New Roman" w:hAnsi="Times New Roman" w:cs="Times New Roman"/>
                <w:b/>
                <w:iCs/>
                <w:color w:val="auto"/>
              </w:rPr>
              <w:t>11</w:t>
            </w:r>
            <w:r w:rsidR="00AB262E" w:rsidRPr="000A1F13">
              <w:rPr>
                <w:rFonts w:ascii="Times New Roman" w:hAnsi="Times New Roman" w:cs="Times New Roman"/>
                <w:b/>
                <w:iCs/>
                <w:color w:val="auto"/>
              </w:rPr>
              <w:t>8</w:t>
            </w:r>
          </w:p>
        </w:tc>
      </w:tr>
      <w:tr w:rsidR="00AB7E5A" w:rsidRPr="000A1F13" w:rsidTr="00A861EE">
        <w:tc>
          <w:tcPr>
            <w:tcW w:w="7905" w:type="dxa"/>
            <w:shd w:val="clear" w:color="auto" w:fill="auto"/>
          </w:tcPr>
          <w:p w:rsidR="00AB7E5A" w:rsidRPr="000A1F13" w:rsidRDefault="00AB7E5A" w:rsidP="00A861EE">
            <w:pPr>
              <w:jc w:val="both"/>
              <w:rPr>
                <w:rFonts w:ascii="Times New Roman" w:hAnsi="Times New Roman" w:cs="Times New Roman"/>
                <w:color w:val="auto"/>
              </w:rPr>
            </w:pPr>
            <w:r w:rsidRPr="000A1F13">
              <w:rPr>
                <w:rFonts w:ascii="Times New Roman" w:hAnsi="Times New Roman" w:cs="Times New Roman"/>
                <w:color w:val="auto"/>
              </w:rPr>
              <w:t>в том числе:</w:t>
            </w:r>
          </w:p>
        </w:tc>
        <w:tc>
          <w:tcPr>
            <w:tcW w:w="1799" w:type="dxa"/>
            <w:shd w:val="clear" w:color="auto" w:fill="auto"/>
          </w:tcPr>
          <w:p w:rsidR="00AB7E5A" w:rsidRPr="000A1F13" w:rsidRDefault="00AB7E5A" w:rsidP="00A861EE">
            <w:pPr>
              <w:jc w:val="center"/>
              <w:rPr>
                <w:rFonts w:ascii="Times New Roman" w:hAnsi="Times New Roman" w:cs="Times New Roman"/>
                <w:iCs/>
                <w:color w:val="auto"/>
              </w:rPr>
            </w:pPr>
          </w:p>
        </w:tc>
      </w:tr>
      <w:tr w:rsidR="00AB262E" w:rsidRPr="000A1F13" w:rsidTr="00A861EE">
        <w:tc>
          <w:tcPr>
            <w:tcW w:w="7905" w:type="dxa"/>
            <w:shd w:val="clear" w:color="auto" w:fill="auto"/>
          </w:tcPr>
          <w:p w:rsidR="00AB262E" w:rsidRPr="000A1F13" w:rsidRDefault="00423A68" w:rsidP="00A861EE">
            <w:pPr>
              <w:jc w:val="both"/>
              <w:rPr>
                <w:rFonts w:ascii="Times New Roman" w:hAnsi="Times New Roman" w:cs="Times New Roman"/>
                <w:color w:val="auto"/>
              </w:rPr>
            </w:pPr>
            <w:r w:rsidRPr="000A1F13">
              <w:rPr>
                <w:rFonts w:ascii="Times New Roman" w:hAnsi="Times New Roman" w:cs="Times New Roman"/>
                <w:i/>
                <w:iCs/>
                <w:color w:val="auto"/>
              </w:rPr>
              <w:t xml:space="preserve">     т</w:t>
            </w:r>
            <w:r w:rsidR="00AB262E" w:rsidRPr="000A1F13">
              <w:rPr>
                <w:rFonts w:ascii="Times New Roman" w:hAnsi="Times New Roman" w:cs="Times New Roman"/>
                <w:i/>
                <w:iCs/>
                <w:color w:val="auto"/>
              </w:rPr>
              <w:t>еоретические занятия</w:t>
            </w:r>
          </w:p>
        </w:tc>
        <w:tc>
          <w:tcPr>
            <w:tcW w:w="1799" w:type="dxa"/>
            <w:shd w:val="clear" w:color="auto" w:fill="auto"/>
          </w:tcPr>
          <w:p w:rsidR="00AB262E" w:rsidRPr="000A1F13" w:rsidRDefault="00423A68" w:rsidP="00A861EE">
            <w:pPr>
              <w:jc w:val="center"/>
              <w:rPr>
                <w:rFonts w:ascii="Times New Roman" w:hAnsi="Times New Roman" w:cs="Times New Roman"/>
                <w:i/>
                <w:iCs/>
                <w:color w:val="auto"/>
              </w:rPr>
            </w:pPr>
            <w:r w:rsidRPr="000A1F13">
              <w:rPr>
                <w:rFonts w:ascii="Times New Roman" w:hAnsi="Times New Roman" w:cs="Times New Roman"/>
                <w:i/>
                <w:iCs/>
                <w:color w:val="auto"/>
              </w:rPr>
              <w:t>2</w:t>
            </w:r>
          </w:p>
        </w:tc>
      </w:tr>
      <w:tr w:rsidR="00AB7E5A" w:rsidRPr="000A1F13" w:rsidTr="00A861EE">
        <w:tc>
          <w:tcPr>
            <w:tcW w:w="7905" w:type="dxa"/>
            <w:shd w:val="clear" w:color="auto" w:fill="auto"/>
          </w:tcPr>
          <w:p w:rsidR="00AB7E5A" w:rsidRPr="000A1F13" w:rsidRDefault="00AB7E5A" w:rsidP="00A861EE">
            <w:pPr>
              <w:jc w:val="both"/>
              <w:rPr>
                <w:rFonts w:ascii="Times New Roman" w:hAnsi="Times New Roman" w:cs="Times New Roman"/>
                <w:i/>
                <w:color w:val="auto"/>
              </w:rPr>
            </w:pPr>
            <w:r w:rsidRPr="000A1F13">
              <w:rPr>
                <w:rFonts w:ascii="Times New Roman" w:hAnsi="Times New Roman" w:cs="Times New Roman"/>
                <w:i/>
                <w:color w:val="auto"/>
              </w:rPr>
              <w:t xml:space="preserve">      практические занятия</w:t>
            </w:r>
          </w:p>
        </w:tc>
        <w:tc>
          <w:tcPr>
            <w:tcW w:w="1799" w:type="dxa"/>
            <w:shd w:val="clear" w:color="auto" w:fill="auto"/>
          </w:tcPr>
          <w:p w:rsidR="00AB7E5A" w:rsidRPr="000A1F13" w:rsidRDefault="00991D4B" w:rsidP="00423A68">
            <w:pPr>
              <w:jc w:val="center"/>
              <w:rPr>
                <w:rFonts w:ascii="Times New Roman" w:hAnsi="Times New Roman" w:cs="Times New Roman"/>
                <w:iCs/>
                <w:color w:val="auto"/>
              </w:rPr>
            </w:pPr>
            <w:r w:rsidRPr="000A1F13">
              <w:rPr>
                <w:rFonts w:ascii="Times New Roman" w:hAnsi="Times New Roman" w:cs="Times New Roman"/>
                <w:iCs/>
                <w:color w:val="auto"/>
              </w:rPr>
              <w:t>11</w:t>
            </w:r>
            <w:r w:rsidR="00423A68" w:rsidRPr="000A1F13">
              <w:rPr>
                <w:rFonts w:ascii="Times New Roman" w:hAnsi="Times New Roman" w:cs="Times New Roman"/>
                <w:iCs/>
                <w:color w:val="auto"/>
              </w:rPr>
              <w:t>4</w:t>
            </w:r>
          </w:p>
        </w:tc>
      </w:tr>
      <w:tr w:rsidR="00AB7E5A" w:rsidRPr="000A1F13" w:rsidTr="00A861EE">
        <w:tc>
          <w:tcPr>
            <w:tcW w:w="7905" w:type="dxa"/>
            <w:tcBorders>
              <w:right w:val="single" w:sz="4" w:space="0" w:color="auto"/>
            </w:tcBorders>
            <w:shd w:val="clear" w:color="auto" w:fill="auto"/>
          </w:tcPr>
          <w:p w:rsidR="00AB7E5A" w:rsidRPr="000A1F13" w:rsidRDefault="00AB262E" w:rsidP="00A861EE">
            <w:pPr>
              <w:rPr>
                <w:rFonts w:ascii="Times New Roman" w:hAnsi="Times New Roman" w:cs="Times New Roman"/>
                <w:i/>
                <w:iCs/>
                <w:color w:val="auto"/>
              </w:rPr>
            </w:pPr>
            <w:r w:rsidRPr="000A1F13">
              <w:rPr>
                <w:rFonts w:ascii="Times New Roman" w:hAnsi="Times New Roman" w:cs="Times New Roman"/>
                <w:iCs/>
                <w:color w:val="auto"/>
              </w:rPr>
              <w:t>Промежуточная</w:t>
            </w:r>
            <w:r w:rsidR="00AB7E5A" w:rsidRPr="000A1F13">
              <w:rPr>
                <w:rFonts w:ascii="Times New Roman" w:hAnsi="Times New Roman" w:cs="Times New Roman"/>
                <w:iCs/>
                <w:color w:val="auto"/>
              </w:rPr>
              <w:t xml:space="preserve"> аттестация в форме</w:t>
            </w:r>
            <w:r w:rsidR="00AB7E5A" w:rsidRPr="000A1F13">
              <w:rPr>
                <w:rFonts w:ascii="Times New Roman" w:hAnsi="Times New Roman" w:cs="Times New Roman"/>
                <w:i/>
                <w:iCs/>
                <w:color w:val="auto"/>
              </w:rPr>
              <w:t xml:space="preserve"> – </w:t>
            </w:r>
            <w:r w:rsidR="00AB7E5A" w:rsidRPr="000A1F13">
              <w:rPr>
                <w:rFonts w:ascii="Times New Roman" w:hAnsi="Times New Roman" w:cs="Times New Roman"/>
                <w:iCs/>
                <w:color w:val="auto"/>
              </w:rPr>
              <w:t>дифференцированного зачета</w:t>
            </w:r>
            <w:r w:rsidR="00AB7E5A" w:rsidRPr="000A1F13">
              <w:rPr>
                <w:rFonts w:ascii="Times New Roman" w:hAnsi="Times New Roman" w:cs="Times New Roman"/>
                <w:i/>
                <w:iCs/>
                <w:color w:val="auto"/>
              </w:rPr>
              <w:t xml:space="preserve"> </w:t>
            </w:r>
          </w:p>
        </w:tc>
        <w:tc>
          <w:tcPr>
            <w:tcW w:w="1799" w:type="dxa"/>
            <w:tcBorders>
              <w:left w:val="single" w:sz="4" w:space="0" w:color="auto"/>
            </w:tcBorders>
            <w:shd w:val="clear" w:color="auto" w:fill="auto"/>
          </w:tcPr>
          <w:p w:rsidR="00AB7E5A" w:rsidRPr="000A1F13" w:rsidRDefault="00423A68" w:rsidP="00A861EE">
            <w:pPr>
              <w:jc w:val="center"/>
              <w:rPr>
                <w:rFonts w:ascii="Times New Roman" w:hAnsi="Times New Roman" w:cs="Times New Roman"/>
                <w:b/>
                <w:iCs/>
                <w:color w:val="auto"/>
              </w:rPr>
            </w:pPr>
            <w:r w:rsidRPr="000A1F13">
              <w:rPr>
                <w:rFonts w:ascii="Times New Roman" w:hAnsi="Times New Roman" w:cs="Times New Roman"/>
                <w:b/>
                <w:iCs/>
                <w:color w:val="auto"/>
              </w:rPr>
              <w:t>2</w:t>
            </w:r>
          </w:p>
        </w:tc>
      </w:tr>
    </w:tbl>
    <w:p w:rsidR="00AB7E5A" w:rsidRPr="000A1F13" w:rsidRDefault="00AB7E5A" w:rsidP="00AB7E5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i/>
          <w:color w:val="auto"/>
        </w:rPr>
      </w:pPr>
    </w:p>
    <w:p w:rsidR="00AB7E5A" w:rsidRPr="000A1F13" w:rsidRDefault="00AB7E5A" w:rsidP="00AB7E5A">
      <w:pPr>
        <w:widowControl/>
        <w:spacing w:after="200" w:line="276" w:lineRule="auto"/>
        <w:rPr>
          <w:rFonts w:ascii="Times New Roman" w:hAnsi="Times New Roman" w:cs="Times New Roman"/>
          <w:color w:val="auto"/>
        </w:rPr>
      </w:pPr>
      <w:r w:rsidRPr="000A1F13">
        <w:rPr>
          <w:rFonts w:ascii="Times New Roman" w:hAnsi="Times New Roman" w:cs="Times New Roman"/>
          <w:color w:val="auto"/>
        </w:rPr>
        <w:br w:type="page"/>
      </w:r>
    </w:p>
    <w:p w:rsidR="00AB7E5A" w:rsidRPr="000A1F13" w:rsidRDefault="00AB7E5A"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rFonts w:ascii="Times New Roman" w:hAnsi="Times New Roman" w:cs="Times New Roman"/>
          <w:b/>
          <w:bCs/>
          <w:color w:val="auto"/>
        </w:rPr>
        <w:sectPr w:rsidR="00AB7E5A" w:rsidRPr="000A1F13" w:rsidSect="00AB7E5A">
          <w:pgSz w:w="11906" w:h="16838"/>
          <w:pgMar w:top="1134" w:right="851" w:bottom="1134" w:left="1701" w:header="709" w:footer="709" w:gutter="0"/>
          <w:cols w:space="708"/>
          <w:docGrid w:linePitch="360"/>
        </w:sectPr>
      </w:pPr>
    </w:p>
    <w:tbl>
      <w:tblPr>
        <w:tblW w:w="49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40"/>
        <w:gridCol w:w="208"/>
        <w:gridCol w:w="7943"/>
        <w:gridCol w:w="2023"/>
        <w:gridCol w:w="1689"/>
      </w:tblGrid>
      <w:tr w:rsidR="00AB7E5A" w:rsidRPr="000A1F13" w:rsidTr="00CC14EE">
        <w:trPr>
          <w:trHeight w:val="20"/>
        </w:trPr>
        <w:tc>
          <w:tcPr>
            <w:tcW w:w="1037" w:type="pct"/>
            <w:gridSpan w:val="2"/>
            <w:shd w:val="clear" w:color="auto" w:fill="auto"/>
          </w:tcPr>
          <w:p w:rsidR="00AB7E5A" w:rsidRPr="000A1F13" w:rsidRDefault="00AB7E5A"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rFonts w:ascii="Times New Roman" w:hAnsi="Times New Roman" w:cs="Times New Roman"/>
                <w:b/>
                <w:bCs/>
                <w:color w:val="auto"/>
              </w:rPr>
            </w:pPr>
            <w:r w:rsidRPr="000A1F13">
              <w:rPr>
                <w:rFonts w:ascii="Times New Roman" w:hAnsi="Times New Roman" w:cs="Times New Roman"/>
                <w:b/>
                <w:bCs/>
                <w:color w:val="auto"/>
              </w:rPr>
              <w:lastRenderedPageBreak/>
              <w:t>Наименование разделов и тем</w:t>
            </w:r>
          </w:p>
        </w:tc>
        <w:tc>
          <w:tcPr>
            <w:tcW w:w="2701" w:type="pct"/>
            <w:shd w:val="clear" w:color="auto" w:fill="auto"/>
          </w:tcPr>
          <w:p w:rsidR="00AB7E5A" w:rsidRPr="000A1F13" w:rsidRDefault="00AB7E5A"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rFonts w:ascii="Times New Roman" w:hAnsi="Times New Roman" w:cs="Times New Roman"/>
                <w:b/>
                <w:bCs/>
                <w:color w:val="auto"/>
              </w:rPr>
            </w:pPr>
            <w:r w:rsidRPr="000A1F13">
              <w:rPr>
                <w:rFonts w:ascii="Times New Roman" w:hAnsi="Times New Roman" w:cs="Times New Roman"/>
                <w:b/>
                <w:bCs/>
                <w:color w:val="auto"/>
              </w:rPr>
              <w:t>Содержание учебного материала, лабораторные  и практические занятия, самостоятельная работа обучающихся, курсовая работа (проект)  (если предусмотрены)</w:t>
            </w:r>
          </w:p>
        </w:tc>
        <w:tc>
          <w:tcPr>
            <w:tcW w:w="688" w:type="pct"/>
            <w:shd w:val="clear" w:color="auto" w:fill="auto"/>
          </w:tcPr>
          <w:p w:rsidR="00AB7E5A" w:rsidRPr="000A1F13" w:rsidRDefault="00AB7E5A"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jc w:val="center"/>
              <w:rPr>
                <w:rFonts w:ascii="Times New Roman" w:hAnsi="Times New Roman" w:cs="Times New Roman"/>
                <w:b/>
                <w:bCs/>
                <w:color w:val="auto"/>
              </w:rPr>
            </w:pPr>
            <w:r w:rsidRPr="000A1F13">
              <w:rPr>
                <w:rFonts w:ascii="Times New Roman" w:hAnsi="Times New Roman" w:cs="Times New Roman"/>
                <w:b/>
                <w:bCs/>
                <w:color w:val="auto"/>
              </w:rPr>
              <w:t>Объем часов</w:t>
            </w:r>
          </w:p>
        </w:tc>
        <w:tc>
          <w:tcPr>
            <w:tcW w:w="574" w:type="pct"/>
            <w:shd w:val="clear" w:color="auto" w:fill="auto"/>
          </w:tcPr>
          <w:p w:rsidR="00AB7E5A" w:rsidRPr="000A1F13" w:rsidRDefault="00CC14EE" w:rsidP="00CC14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exact"/>
              <w:rPr>
                <w:rFonts w:ascii="Times New Roman" w:hAnsi="Times New Roman" w:cs="Times New Roman"/>
                <w:b/>
                <w:bCs/>
                <w:color w:val="auto"/>
              </w:rPr>
            </w:pPr>
            <w:r w:rsidRPr="000A1F13">
              <w:rPr>
                <w:rFonts w:ascii="Times New Roman" w:hAnsi="Times New Roman" w:cs="Times New Roman"/>
                <w:b/>
                <w:bCs/>
                <w:color w:val="auto"/>
              </w:rPr>
              <w:t>Формируемы ОК, ЛР</w:t>
            </w:r>
          </w:p>
        </w:tc>
      </w:tr>
      <w:tr w:rsidR="00AB7E5A" w:rsidRPr="000A1F13" w:rsidTr="00CC14EE">
        <w:trPr>
          <w:trHeight w:val="20"/>
        </w:trPr>
        <w:tc>
          <w:tcPr>
            <w:tcW w:w="1037" w:type="pct"/>
            <w:gridSpan w:val="2"/>
            <w:shd w:val="clear" w:color="auto" w:fill="auto"/>
          </w:tcPr>
          <w:p w:rsidR="00AB7E5A" w:rsidRPr="000A1F13" w:rsidRDefault="00AB7E5A"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r w:rsidRPr="000A1F13">
              <w:rPr>
                <w:rFonts w:ascii="Times New Roman" w:hAnsi="Times New Roman" w:cs="Times New Roman"/>
                <w:bCs/>
                <w:color w:val="auto"/>
              </w:rPr>
              <w:t>1</w:t>
            </w:r>
          </w:p>
        </w:tc>
        <w:tc>
          <w:tcPr>
            <w:tcW w:w="2701" w:type="pct"/>
            <w:shd w:val="clear" w:color="auto" w:fill="auto"/>
          </w:tcPr>
          <w:p w:rsidR="00AB7E5A" w:rsidRPr="000A1F13" w:rsidRDefault="00AB7E5A"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r w:rsidRPr="000A1F13">
              <w:rPr>
                <w:rFonts w:ascii="Times New Roman" w:hAnsi="Times New Roman" w:cs="Times New Roman"/>
                <w:bCs/>
                <w:color w:val="auto"/>
              </w:rPr>
              <w:t>2</w:t>
            </w:r>
          </w:p>
        </w:tc>
        <w:tc>
          <w:tcPr>
            <w:tcW w:w="688" w:type="pct"/>
            <w:shd w:val="clear" w:color="auto" w:fill="auto"/>
          </w:tcPr>
          <w:p w:rsidR="00AB7E5A" w:rsidRPr="000A1F13" w:rsidRDefault="00AB7E5A"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r w:rsidRPr="000A1F13">
              <w:rPr>
                <w:rFonts w:ascii="Times New Roman" w:hAnsi="Times New Roman" w:cs="Times New Roman"/>
                <w:bCs/>
                <w:color w:val="auto"/>
              </w:rPr>
              <w:t>3</w:t>
            </w:r>
          </w:p>
        </w:tc>
        <w:tc>
          <w:tcPr>
            <w:tcW w:w="574" w:type="pct"/>
            <w:shd w:val="clear" w:color="auto" w:fill="auto"/>
          </w:tcPr>
          <w:p w:rsidR="00AB7E5A" w:rsidRPr="000A1F13" w:rsidRDefault="00AB7E5A"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r w:rsidRPr="000A1F13">
              <w:rPr>
                <w:rFonts w:ascii="Times New Roman" w:hAnsi="Times New Roman" w:cs="Times New Roman"/>
                <w:bCs/>
                <w:color w:val="auto"/>
              </w:rPr>
              <w:t>4</w:t>
            </w:r>
          </w:p>
        </w:tc>
      </w:tr>
      <w:tr w:rsidR="00AB7E5A" w:rsidRPr="000A1F13" w:rsidTr="00CC14EE">
        <w:trPr>
          <w:trHeight w:val="20"/>
        </w:trPr>
        <w:tc>
          <w:tcPr>
            <w:tcW w:w="3738" w:type="pct"/>
            <w:gridSpan w:val="3"/>
            <w:shd w:val="clear" w:color="auto" w:fill="auto"/>
          </w:tcPr>
          <w:p w:rsidR="00AB7E5A" w:rsidRPr="000A1F13" w:rsidRDefault="00AB7E5A"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bCs/>
                <w:color w:val="auto"/>
              </w:rPr>
            </w:pPr>
            <w:r w:rsidRPr="000A1F13">
              <w:rPr>
                <w:rFonts w:ascii="Times New Roman" w:hAnsi="Times New Roman" w:cs="Times New Roman"/>
                <w:b/>
                <w:iCs/>
                <w:color w:val="auto"/>
              </w:rPr>
              <w:t>Введение</w:t>
            </w:r>
          </w:p>
        </w:tc>
        <w:tc>
          <w:tcPr>
            <w:tcW w:w="688" w:type="pct"/>
            <w:shd w:val="clear" w:color="auto" w:fill="auto"/>
          </w:tcPr>
          <w:p w:rsidR="00AB7E5A" w:rsidRPr="000A1F13" w:rsidRDefault="00AB7E5A"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shd w:val="clear" w:color="auto" w:fill="auto"/>
          </w:tcPr>
          <w:p w:rsidR="00AB7E5A" w:rsidRPr="000A1F13" w:rsidRDefault="00AB7E5A"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r w:rsidR="00AB7E5A" w:rsidRPr="000A1F13" w:rsidTr="00CC14EE">
        <w:trPr>
          <w:trHeight w:val="20"/>
        </w:trPr>
        <w:tc>
          <w:tcPr>
            <w:tcW w:w="1037" w:type="pct"/>
            <w:gridSpan w:val="2"/>
            <w:shd w:val="clear" w:color="auto" w:fill="auto"/>
          </w:tcPr>
          <w:p w:rsidR="00AB7E5A" w:rsidRPr="000A1F13" w:rsidRDefault="00AB7E5A" w:rsidP="00A861EE">
            <w:pPr>
              <w:autoSpaceDE w:val="0"/>
              <w:autoSpaceDN w:val="0"/>
              <w:adjustRightInd w:val="0"/>
              <w:rPr>
                <w:rFonts w:ascii="Times New Roman" w:hAnsi="Times New Roman" w:cs="Times New Roman"/>
                <w:iCs/>
                <w:color w:val="auto"/>
              </w:rPr>
            </w:pPr>
            <w:r w:rsidRPr="000A1F13">
              <w:rPr>
                <w:rFonts w:ascii="Times New Roman" w:hAnsi="Times New Roman" w:cs="Times New Roman"/>
                <w:bCs/>
                <w:color w:val="auto"/>
              </w:rPr>
              <w:t xml:space="preserve">Тема </w:t>
            </w:r>
            <w:r w:rsidRPr="000A1F13">
              <w:rPr>
                <w:rFonts w:ascii="Times New Roman" w:hAnsi="Times New Roman" w:cs="Times New Roman"/>
                <w:iCs/>
                <w:color w:val="auto"/>
              </w:rPr>
              <w:t>Введение. Физическая культура в общекультурной</w:t>
            </w:r>
          </w:p>
          <w:p w:rsidR="00AB7E5A" w:rsidRPr="000A1F13" w:rsidRDefault="00AB7E5A" w:rsidP="00A861EE">
            <w:pPr>
              <w:tabs>
                <w:tab w:val="left" w:pos="916"/>
                <w:tab w:val="center" w:pos="1576"/>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auto"/>
              </w:rPr>
            </w:pPr>
            <w:r w:rsidRPr="000A1F13">
              <w:rPr>
                <w:rFonts w:ascii="Times New Roman" w:hAnsi="Times New Roman" w:cs="Times New Roman"/>
                <w:iCs/>
                <w:color w:val="auto"/>
              </w:rPr>
              <w:t>и профессиональной подготовке студентов СПО</w:t>
            </w:r>
            <w:r w:rsidRPr="000A1F13">
              <w:rPr>
                <w:rFonts w:ascii="Times New Roman" w:hAnsi="Times New Roman" w:cs="Times New Roman"/>
                <w:color w:val="auto"/>
              </w:rPr>
              <w:tab/>
            </w:r>
          </w:p>
        </w:tc>
        <w:tc>
          <w:tcPr>
            <w:tcW w:w="2701" w:type="pct"/>
            <w:shd w:val="clear" w:color="auto" w:fill="auto"/>
          </w:tcPr>
          <w:p w:rsidR="00E7555A" w:rsidRPr="000A1F13" w:rsidRDefault="00F725A2" w:rsidP="00E7555A">
            <w:pPr>
              <w:autoSpaceDE w:val="0"/>
              <w:autoSpaceDN w:val="0"/>
              <w:adjustRightInd w:val="0"/>
              <w:ind w:firstLine="709"/>
              <w:rPr>
                <w:rFonts w:ascii="Times New Roman" w:eastAsia="SchoolBookCSanPin-Regular" w:hAnsi="Times New Roman" w:cs="Times New Roman"/>
                <w:color w:val="auto"/>
              </w:rPr>
            </w:pPr>
            <w:r w:rsidRPr="000A1F13">
              <w:rPr>
                <w:rFonts w:ascii="Times New Roman" w:hAnsi="Times New Roman"/>
                <w:color w:val="auto"/>
              </w:rPr>
              <w:t>Физическая культура как часть культуры общества и человека. Роль физической культуры в общекультурном, профессиональном и социальном развитии человека. Современное представление о физической культуре: основные понятия; основные направления развития физической культуры в обществе и их формы организации</w:t>
            </w:r>
            <w:r w:rsidR="00AB7E5A" w:rsidRPr="000A1F13">
              <w:rPr>
                <w:rFonts w:ascii="Times New Roman" w:eastAsia="SchoolBookCSanPin-Regular" w:hAnsi="Times New Roman" w:cs="Times New Roman"/>
                <w:color w:val="auto"/>
              </w:rPr>
              <w:t xml:space="preserve">Особенности организации занятий со студентами в процессе освоения содержания учебной дисциплины «Физическая культура». </w:t>
            </w:r>
          </w:p>
          <w:p w:rsidR="00E7555A" w:rsidRPr="000A1F13" w:rsidRDefault="00E7555A" w:rsidP="00E7555A">
            <w:pPr>
              <w:autoSpaceDE w:val="0"/>
              <w:autoSpaceDN w:val="0"/>
              <w:adjustRightInd w:val="0"/>
              <w:ind w:firstLine="709"/>
              <w:rPr>
                <w:rFonts w:ascii="Times New Roman" w:hAnsi="Times New Roman"/>
                <w:color w:val="auto"/>
              </w:rPr>
            </w:pPr>
            <w:r w:rsidRPr="000A1F13">
              <w:rPr>
                <w:rFonts w:ascii="Times New Roman" w:hAnsi="Times New Roman"/>
                <w:color w:val="auto"/>
              </w:rPr>
              <w:t xml:space="preserve">Всероссийский физкультурно-спортивный комплекс «Готов к труду и обороне» (ГТО) — программная и нормативная основа системы физического воспитания населения, история и развитие комплекса «Готов к труду и обороне». Характеристика нормативных требований для обучающихся СПО. Характеристика основных компонентов здоровья, их связь с занятиями физической культуры. </w:t>
            </w:r>
          </w:p>
          <w:p w:rsidR="00AB7E5A" w:rsidRPr="000A1F13" w:rsidRDefault="00E7555A" w:rsidP="00E7555A">
            <w:pPr>
              <w:autoSpaceDE w:val="0"/>
              <w:autoSpaceDN w:val="0"/>
              <w:adjustRightInd w:val="0"/>
              <w:ind w:firstLine="709"/>
              <w:rPr>
                <w:rFonts w:ascii="Times New Roman" w:eastAsia="SchoolBookCSanPin-Regular" w:hAnsi="Times New Roman" w:cs="Times New Roman"/>
                <w:color w:val="auto"/>
              </w:rPr>
            </w:pPr>
            <w:r w:rsidRPr="000A1F13">
              <w:rPr>
                <w:rFonts w:ascii="Times New Roman" w:hAnsi="Times New Roman"/>
                <w:color w:val="auto"/>
              </w:rPr>
              <w:t>Факторы, определяющие здоровье. Психосоматические заболевания</w:t>
            </w:r>
            <w:r w:rsidRPr="000A1F13">
              <w:rPr>
                <w:rFonts w:ascii="Times New Roman" w:eastAsia="SchoolBookCSanPin-Regular" w:hAnsi="Times New Roman" w:cs="Times New Roman"/>
                <w:color w:val="auto"/>
              </w:rPr>
              <w:t xml:space="preserve">. </w:t>
            </w:r>
            <w:r w:rsidR="00AB7E5A" w:rsidRPr="000A1F13">
              <w:rPr>
                <w:rFonts w:ascii="Times New Roman" w:eastAsia="SchoolBookCSanPin-Regular" w:hAnsi="Times New Roman" w:cs="Times New Roman"/>
                <w:color w:val="auto"/>
              </w:rPr>
              <w:t>Требования к технике безопасности при занятиях физическими упражнениями)</w:t>
            </w:r>
            <w:r w:rsidRPr="000A1F13">
              <w:rPr>
                <w:rFonts w:ascii="Times New Roman" w:eastAsia="SchoolBookCSanPin-Regular" w:hAnsi="Times New Roman" w:cs="Times New Roman"/>
                <w:color w:val="auto"/>
              </w:rPr>
              <w:t>.</w:t>
            </w:r>
          </w:p>
          <w:p w:rsidR="00E7555A" w:rsidRPr="000A1F13" w:rsidRDefault="00E7555A" w:rsidP="00E7555A">
            <w:pPr>
              <w:autoSpaceDE w:val="0"/>
              <w:autoSpaceDN w:val="0"/>
              <w:adjustRightInd w:val="0"/>
              <w:ind w:firstLine="709"/>
              <w:rPr>
                <w:rFonts w:ascii="Times New Roman" w:hAnsi="Times New Roman"/>
                <w:color w:val="auto"/>
              </w:rPr>
            </w:pPr>
            <w:r w:rsidRPr="000A1F13">
              <w:rPr>
                <w:rFonts w:ascii="Times New Roman" w:hAnsi="Times New Roman"/>
                <w:color w:val="auto"/>
              </w:rPr>
              <w:t xml:space="preserve">Понятие «здоровый образ жизни» и его составляющие: режим труда и отдыха, профилактика и устранение вредных привычек, оптимальный двигательный режим, личная гигиена, закаливание, рациональное питание. </w:t>
            </w:r>
          </w:p>
          <w:p w:rsidR="00E7555A" w:rsidRPr="000A1F13" w:rsidRDefault="00E7555A" w:rsidP="00E7555A">
            <w:pPr>
              <w:autoSpaceDE w:val="0"/>
              <w:autoSpaceDN w:val="0"/>
              <w:adjustRightInd w:val="0"/>
              <w:ind w:firstLine="709"/>
              <w:rPr>
                <w:rFonts w:ascii="Times New Roman" w:eastAsia="SchoolBookCSanPin-Regular" w:hAnsi="Times New Roman" w:cs="Times New Roman"/>
                <w:color w:val="auto"/>
              </w:rPr>
            </w:pPr>
            <w:r w:rsidRPr="000A1F13">
              <w:rPr>
                <w:rStyle w:val="19"/>
                <w:rFonts w:ascii="Times New Roman" w:hAnsi="Times New Roman"/>
                <w:color w:val="auto"/>
              </w:rPr>
              <w:t>Медицинский осмотр учащихся как необходимое условие для организации самостоятельных занятий оздоровительной физической культурой.</w:t>
            </w:r>
          </w:p>
        </w:tc>
        <w:tc>
          <w:tcPr>
            <w:tcW w:w="688" w:type="pct"/>
            <w:shd w:val="clear" w:color="auto" w:fill="auto"/>
          </w:tcPr>
          <w:p w:rsidR="00AB7E5A" w:rsidRPr="000A1F13" w:rsidRDefault="00AB7E5A"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color w:val="auto"/>
              </w:rPr>
            </w:pPr>
            <w:r w:rsidRPr="000A1F13">
              <w:rPr>
                <w:rFonts w:ascii="Times New Roman" w:hAnsi="Times New Roman" w:cs="Times New Roman"/>
                <w:color w:val="auto"/>
              </w:rPr>
              <w:t>2</w:t>
            </w:r>
          </w:p>
        </w:tc>
        <w:tc>
          <w:tcPr>
            <w:tcW w:w="574" w:type="pct"/>
            <w:shd w:val="clear" w:color="auto" w:fill="auto"/>
          </w:tcPr>
          <w:p w:rsidR="00AB7E5A" w:rsidRPr="000A1F13" w:rsidRDefault="00CC14EE" w:rsidP="00CC14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r w:rsidRPr="000A1F13">
              <w:rPr>
                <w:rFonts w:ascii="Times New Roman" w:hAnsi="Times New Roman" w:cs="Times New Roman"/>
                <w:bCs/>
                <w:color w:val="auto"/>
              </w:rPr>
              <w:t>ОК 08</w:t>
            </w:r>
          </w:p>
          <w:p w:rsidR="00CC14EE" w:rsidRPr="000A1F13" w:rsidRDefault="00CC14EE" w:rsidP="00CC14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r w:rsidRPr="000A1F13">
              <w:rPr>
                <w:rFonts w:ascii="Times New Roman" w:hAnsi="Times New Roman" w:cs="Times New Roman"/>
                <w:bCs/>
                <w:color w:val="auto"/>
              </w:rPr>
              <w:t>ЛР 9</w:t>
            </w:r>
          </w:p>
          <w:p w:rsidR="00CC14EE" w:rsidRPr="000A1F13" w:rsidRDefault="00CC14EE" w:rsidP="00CC14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r w:rsidRPr="000A1F13">
              <w:rPr>
                <w:rFonts w:ascii="Times New Roman" w:hAnsi="Times New Roman" w:cs="Times New Roman"/>
                <w:bCs/>
                <w:color w:val="auto"/>
              </w:rPr>
              <w:t>ЛР 20</w:t>
            </w:r>
          </w:p>
        </w:tc>
      </w:tr>
      <w:tr w:rsidR="00AB7E5A" w:rsidRPr="000A1F13" w:rsidTr="00CC14EE">
        <w:trPr>
          <w:trHeight w:val="20"/>
        </w:trPr>
        <w:tc>
          <w:tcPr>
            <w:tcW w:w="3738" w:type="pct"/>
            <w:gridSpan w:val="3"/>
            <w:shd w:val="clear" w:color="auto" w:fill="auto"/>
          </w:tcPr>
          <w:p w:rsidR="00AB7E5A" w:rsidRPr="000A1F13" w:rsidRDefault="00AB7E5A" w:rsidP="00A861EE">
            <w:pPr>
              <w:pStyle w:val="31"/>
              <w:shd w:val="clear" w:color="auto" w:fill="auto"/>
              <w:spacing w:after="0" w:line="240" w:lineRule="auto"/>
              <w:ind w:right="23" w:firstLine="301"/>
              <w:jc w:val="center"/>
              <w:rPr>
                <w:rFonts w:ascii="Times New Roman" w:hAnsi="Times New Roman" w:cs="Times New Roman"/>
                <w:b/>
                <w:sz w:val="24"/>
                <w:szCs w:val="24"/>
              </w:rPr>
            </w:pPr>
            <w:r w:rsidRPr="000A1F13">
              <w:rPr>
                <w:rFonts w:ascii="Times New Roman" w:hAnsi="Times New Roman" w:cs="Times New Roman"/>
                <w:b/>
                <w:bCs/>
                <w:sz w:val="24"/>
                <w:szCs w:val="24"/>
              </w:rPr>
              <w:t xml:space="preserve">Раздел 1. </w:t>
            </w:r>
            <w:r w:rsidR="00E7555A" w:rsidRPr="000A1F13">
              <w:rPr>
                <w:rFonts w:ascii="Times New Roman" w:hAnsi="Times New Roman"/>
                <w:b/>
                <w:sz w:val="24"/>
              </w:rPr>
              <w:t>Методические основы обучения различным видам физкультурно-спортивной деятельности</w:t>
            </w:r>
            <w:r w:rsidR="00E7555A" w:rsidRPr="000A1F13">
              <w:rPr>
                <w:rFonts w:ascii="Times New Roman" w:hAnsi="Times New Roman" w:cs="Times New Roman"/>
                <w:b/>
                <w:bCs/>
                <w:sz w:val="24"/>
                <w:szCs w:val="24"/>
              </w:rPr>
              <w:t xml:space="preserve">. </w:t>
            </w:r>
            <w:r w:rsidRPr="000A1F13">
              <w:rPr>
                <w:rFonts w:ascii="Times New Roman" w:hAnsi="Times New Roman" w:cs="Times New Roman"/>
                <w:b/>
                <w:bCs/>
                <w:sz w:val="24"/>
                <w:szCs w:val="24"/>
              </w:rPr>
              <w:t>Легкая атлетика. Кроссовая подготовка</w:t>
            </w:r>
          </w:p>
        </w:tc>
        <w:tc>
          <w:tcPr>
            <w:tcW w:w="688" w:type="pct"/>
            <w:shd w:val="clear" w:color="auto" w:fill="auto"/>
          </w:tcPr>
          <w:p w:rsidR="00AB7E5A" w:rsidRPr="000A1F13" w:rsidRDefault="00AB7E5A"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16</w:t>
            </w:r>
          </w:p>
        </w:tc>
        <w:tc>
          <w:tcPr>
            <w:tcW w:w="574" w:type="pct"/>
            <w:shd w:val="clear" w:color="auto" w:fill="auto"/>
          </w:tcPr>
          <w:p w:rsidR="00AB7E5A" w:rsidRPr="000A1F13" w:rsidRDefault="00AB7E5A"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r w:rsidR="00CC14EE" w:rsidRPr="000A1F13" w:rsidTr="00CC14EE">
        <w:trPr>
          <w:trHeight w:val="20"/>
        </w:trPr>
        <w:tc>
          <w:tcPr>
            <w:tcW w:w="1037" w:type="pct"/>
            <w:gridSpan w:val="2"/>
            <w:shd w:val="clear" w:color="auto" w:fill="auto"/>
          </w:tcPr>
          <w:p w:rsidR="00CC14EE" w:rsidRPr="000A1F13" w:rsidRDefault="00CC14EE" w:rsidP="00A861EE">
            <w:pPr>
              <w:autoSpaceDE w:val="0"/>
              <w:autoSpaceDN w:val="0"/>
              <w:adjustRightInd w:val="0"/>
              <w:rPr>
                <w:rFonts w:ascii="Times New Roman" w:eastAsia="SchoolBookCSanPin-Regular" w:hAnsi="Times New Roman" w:cs="Times New Roman"/>
                <w:color w:val="auto"/>
              </w:rPr>
            </w:pPr>
            <w:r w:rsidRPr="000A1F13">
              <w:rPr>
                <w:rFonts w:ascii="Times New Roman" w:hAnsi="Times New Roman" w:cs="Times New Roman"/>
                <w:bCs/>
                <w:color w:val="auto"/>
              </w:rPr>
              <w:t>Тема 1.1</w:t>
            </w:r>
            <w:r w:rsidRPr="000A1F13">
              <w:rPr>
                <w:rFonts w:ascii="Times New Roman" w:eastAsia="SchoolBookCSanPin-Regular" w:hAnsi="Times New Roman" w:cs="Times New Roman"/>
                <w:color w:val="auto"/>
              </w:rPr>
              <w:t xml:space="preserve"> Освоение техники беговых упражнений (кроссового бега, бега</w:t>
            </w:r>
          </w:p>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auto"/>
              </w:rPr>
            </w:pPr>
            <w:r w:rsidRPr="000A1F13">
              <w:rPr>
                <w:rFonts w:ascii="Times New Roman" w:eastAsia="SchoolBookCSanPin-Regular" w:hAnsi="Times New Roman" w:cs="Times New Roman"/>
                <w:color w:val="auto"/>
              </w:rPr>
              <w:lastRenderedPageBreak/>
              <w:t xml:space="preserve">на короткие дистанции. </w:t>
            </w:r>
            <w:r w:rsidRPr="000A1F13">
              <w:rPr>
                <w:rFonts w:ascii="Times New Roman" w:hAnsi="Times New Roman" w:cs="Times New Roman"/>
                <w:color w:val="auto"/>
              </w:rPr>
              <w:t>Инструктаж по Т.Б.</w:t>
            </w:r>
          </w:p>
        </w:tc>
        <w:tc>
          <w:tcPr>
            <w:tcW w:w="2701" w:type="pct"/>
            <w:shd w:val="clear" w:color="auto" w:fill="auto"/>
          </w:tcPr>
          <w:p w:rsidR="00CC14EE" w:rsidRPr="000A1F13" w:rsidRDefault="00CC14EE" w:rsidP="00A861EE">
            <w:pPr>
              <w:pStyle w:val="31"/>
              <w:shd w:val="clear" w:color="auto" w:fill="auto"/>
              <w:spacing w:after="0" w:line="240" w:lineRule="auto"/>
              <w:ind w:right="23" w:firstLine="301"/>
              <w:jc w:val="both"/>
              <w:rPr>
                <w:rFonts w:ascii="Times New Roman" w:hAnsi="Times New Roman" w:cs="Times New Roman"/>
                <w:sz w:val="24"/>
                <w:szCs w:val="24"/>
              </w:rPr>
            </w:pPr>
            <w:r w:rsidRPr="000A1F13">
              <w:rPr>
                <w:rFonts w:ascii="Times New Roman" w:hAnsi="Times New Roman" w:cs="Times New Roman"/>
                <w:sz w:val="24"/>
                <w:szCs w:val="24"/>
              </w:rPr>
              <w:lastRenderedPageBreak/>
              <w:t>Первичный инструктаж на рабочем месте по технике безопасности. Инструктаж по л/а. Дозирование нагрузки при занятиях легкоатлетическими дисциплинами.</w:t>
            </w:r>
          </w:p>
        </w:tc>
        <w:tc>
          <w:tcPr>
            <w:tcW w:w="688" w:type="pct"/>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vMerge w:val="restart"/>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r w:rsidRPr="000A1F13">
              <w:rPr>
                <w:rFonts w:ascii="Times New Roman" w:hAnsi="Times New Roman" w:cs="Times New Roman"/>
                <w:bCs/>
                <w:color w:val="auto"/>
              </w:rPr>
              <w:t>ОК 01, ОК 04, ОК 08, ЛР 9</w:t>
            </w:r>
          </w:p>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r w:rsidRPr="000A1F13">
              <w:rPr>
                <w:rFonts w:ascii="Times New Roman" w:hAnsi="Times New Roman" w:cs="Times New Roman"/>
                <w:bCs/>
                <w:color w:val="auto"/>
              </w:rPr>
              <w:t xml:space="preserve">ЛР 20, ЛР 10, </w:t>
            </w:r>
            <w:r w:rsidRPr="000A1F13">
              <w:rPr>
                <w:rFonts w:ascii="Times New Roman" w:hAnsi="Times New Roman" w:cs="Times New Roman"/>
                <w:bCs/>
                <w:color w:val="auto"/>
              </w:rPr>
              <w:lastRenderedPageBreak/>
              <w:t>ЛР 23</w:t>
            </w:r>
          </w:p>
        </w:tc>
      </w:tr>
      <w:tr w:rsidR="00CC14EE" w:rsidRPr="000A1F13" w:rsidTr="00CC14EE">
        <w:trPr>
          <w:trHeight w:val="20"/>
        </w:trPr>
        <w:tc>
          <w:tcPr>
            <w:tcW w:w="1037" w:type="pct"/>
            <w:gridSpan w:val="2"/>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auto"/>
              </w:rPr>
            </w:pPr>
            <w:r w:rsidRPr="000A1F13">
              <w:rPr>
                <w:rFonts w:ascii="Times New Roman" w:hAnsi="Times New Roman" w:cs="Times New Roman"/>
                <w:bCs/>
                <w:color w:val="auto"/>
              </w:rPr>
              <w:lastRenderedPageBreak/>
              <w:t>Тема 1.2</w:t>
            </w:r>
            <w:r w:rsidRPr="000A1F13">
              <w:rPr>
                <w:rFonts w:ascii="Times New Roman" w:eastAsia="SchoolBookCSanPin-Regular" w:hAnsi="Times New Roman" w:cs="Times New Roman"/>
                <w:color w:val="auto"/>
              </w:rPr>
              <w:t xml:space="preserve"> Высокий и низкий старты, стартовый разгон, финиширование. </w:t>
            </w:r>
          </w:p>
        </w:tc>
        <w:tc>
          <w:tcPr>
            <w:tcW w:w="2701" w:type="pct"/>
            <w:shd w:val="clear" w:color="auto" w:fill="auto"/>
          </w:tcPr>
          <w:p w:rsidR="00CC14EE" w:rsidRPr="000A1F13" w:rsidRDefault="00CC14EE" w:rsidP="00A861EE">
            <w:pPr>
              <w:pStyle w:val="31"/>
              <w:shd w:val="clear" w:color="auto" w:fill="auto"/>
              <w:spacing w:after="0" w:line="240" w:lineRule="auto"/>
              <w:ind w:right="23" w:firstLine="301"/>
              <w:jc w:val="both"/>
              <w:rPr>
                <w:rFonts w:ascii="Times New Roman" w:hAnsi="Times New Roman" w:cs="Times New Roman"/>
                <w:sz w:val="24"/>
                <w:szCs w:val="24"/>
              </w:rPr>
            </w:pPr>
            <w:r w:rsidRPr="000A1F13">
              <w:rPr>
                <w:rFonts w:ascii="Times New Roman" w:hAnsi="Times New Roman" w:cs="Times New Roman"/>
                <w:sz w:val="24"/>
                <w:szCs w:val="24"/>
              </w:rPr>
              <w:t>ОРУ в движении. СУ. Специальные беговые упражнения. Низкий старт и стартовое ускорение 5 -6 х 30 метров. Бег со старта 3- 4 х40 – 60 метров.</w:t>
            </w:r>
          </w:p>
        </w:tc>
        <w:tc>
          <w:tcPr>
            <w:tcW w:w="688" w:type="pct"/>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vMerge/>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r w:rsidR="00CC14EE" w:rsidRPr="000A1F13" w:rsidTr="00CC14EE">
        <w:trPr>
          <w:trHeight w:val="416"/>
        </w:trPr>
        <w:tc>
          <w:tcPr>
            <w:tcW w:w="1037" w:type="pct"/>
            <w:gridSpan w:val="2"/>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auto"/>
              </w:rPr>
            </w:pPr>
            <w:r w:rsidRPr="000A1F13">
              <w:rPr>
                <w:rFonts w:ascii="Times New Roman" w:hAnsi="Times New Roman" w:cs="Times New Roman"/>
                <w:bCs/>
                <w:color w:val="auto"/>
              </w:rPr>
              <w:t>Тема 1.3</w:t>
            </w:r>
            <w:r w:rsidRPr="000A1F13">
              <w:rPr>
                <w:rFonts w:ascii="Times New Roman" w:eastAsia="SchoolBookCSanPin-Regular" w:hAnsi="Times New Roman" w:cs="Times New Roman"/>
                <w:color w:val="auto"/>
              </w:rPr>
              <w:t xml:space="preserve"> Эстафетный бег 4х100 м.</w:t>
            </w:r>
          </w:p>
        </w:tc>
        <w:tc>
          <w:tcPr>
            <w:tcW w:w="2701" w:type="pct"/>
            <w:shd w:val="clear" w:color="auto" w:fill="auto"/>
          </w:tcPr>
          <w:p w:rsidR="00CC14EE" w:rsidRPr="000A1F13" w:rsidRDefault="00CC14EE" w:rsidP="00A861EE">
            <w:pPr>
              <w:pStyle w:val="31"/>
              <w:shd w:val="clear" w:color="auto" w:fill="auto"/>
              <w:spacing w:after="0" w:line="240" w:lineRule="auto"/>
              <w:ind w:right="23" w:firstLine="301"/>
              <w:jc w:val="both"/>
              <w:rPr>
                <w:rFonts w:ascii="Times New Roman" w:hAnsi="Times New Roman" w:cs="Times New Roman"/>
                <w:sz w:val="24"/>
                <w:szCs w:val="24"/>
              </w:rPr>
            </w:pPr>
            <w:r w:rsidRPr="000A1F13">
              <w:rPr>
                <w:rFonts w:ascii="Times New Roman" w:hAnsi="Times New Roman" w:cs="Times New Roman"/>
                <w:sz w:val="24"/>
                <w:szCs w:val="24"/>
              </w:rPr>
              <w:t>ОРУ в движении. СУ. Специальные беговые упражнения. Бег с ускорением 2 – 3 х 70 – 80 метров. Скоростной бег до 70 метров с передачей эстафетной палочки.</w:t>
            </w:r>
          </w:p>
        </w:tc>
        <w:tc>
          <w:tcPr>
            <w:tcW w:w="688" w:type="pct"/>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vMerge/>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r w:rsidR="00CC14EE" w:rsidRPr="000A1F13" w:rsidTr="00CC14EE">
        <w:trPr>
          <w:trHeight w:val="20"/>
        </w:trPr>
        <w:tc>
          <w:tcPr>
            <w:tcW w:w="1037" w:type="pct"/>
            <w:gridSpan w:val="2"/>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auto"/>
              </w:rPr>
            </w:pPr>
            <w:r w:rsidRPr="000A1F13">
              <w:rPr>
                <w:rFonts w:ascii="Times New Roman" w:hAnsi="Times New Roman" w:cs="Times New Roman"/>
                <w:bCs/>
                <w:color w:val="auto"/>
              </w:rPr>
              <w:t>Тема 1.4</w:t>
            </w:r>
            <w:r w:rsidRPr="000A1F13">
              <w:rPr>
                <w:rFonts w:ascii="Times New Roman" w:hAnsi="Times New Roman" w:cs="Times New Roman"/>
                <w:color w:val="auto"/>
              </w:rPr>
              <w:t xml:space="preserve"> Прыжок в длину с места. Техника отталкивания</w:t>
            </w:r>
          </w:p>
        </w:tc>
        <w:tc>
          <w:tcPr>
            <w:tcW w:w="2701" w:type="pct"/>
            <w:shd w:val="clear" w:color="auto" w:fill="auto"/>
          </w:tcPr>
          <w:p w:rsidR="00CC14EE" w:rsidRPr="000A1F13" w:rsidRDefault="00CC14EE" w:rsidP="00A861EE">
            <w:pPr>
              <w:pStyle w:val="31"/>
              <w:shd w:val="clear" w:color="auto" w:fill="auto"/>
              <w:spacing w:after="0" w:line="240" w:lineRule="auto"/>
              <w:ind w:right="23" w:firstLine="301"/>
              <w:jc w:val="both"/>
              <w:rPr>
                <w:rFonts w:ascii="Times New Roman" w:hAnsi="Times New Roman" w:cs="Times New Roman"/>
                <w:sz w:val="24"/>
                <w:szCs w:val="24"/>
              </w:rPr>
            </w:pPr>
            <w:r w:rsidRPr="000A1F13">
              <w:rPr>
                <w:rFonts w:ascii="Times New Roman" w:hAnsi="Times New Roman" w:cs="Times New Roman"/>
                <w:sz w:val="24"/>
                <w:szCs w:val="24"/>
              </w:rPr>
              <w:t>Комплекс с набивными мячами (до 1 кг).  Специальные беговые упражнения.  Прыжки в длину с места – на результат.</w:t>
            </w:r>
          </w:p>
        </w:tc>
        <w:tc>
          <w:tcPr>
            <w:tcW w:w="688" w:type="pct"/>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vMerge/>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r w:rsidR="00CC14EE" w:rsidRPr="000A1F13" w:rsidTr="00CC14EE">
        <w:trPr>
          <w:trHeight w:val="20"/>
        </w:trPr>
        <w:tc>
          <w:tcPr>
            <w:tcW w:w="1037" w:type="pct"/>
            <w:gridSpan w:val="2"/>
            <w:shd w:val="clear" w:color="auto" w:fill="auto"/>
          </w:tcPr>
          <w:p w:rsidR="00CC14EE" w:rsidRPr="000A1F13" w:rsidRDefault="00CC14EE" w:rsidP="00A861EE">
            <w:pPr>
              <w:autoSpaceDE w:val="0"/>
              <w:autoSpaceDN w:val="0"/>
              <w:adjustRightInd w:val="0"/>
              <w:rPr>
                <w:rFonts w:ascii="Times New Roman" w:hAnsi="Times New Roman" w:cs="Times New Roman"/>
                <w:color w:val="auto"/>
              </w:rPr>
            </w:pPr>
            <w:r w:rsidRPr="000A1F13">
              <w:rPr>
                <w:rFonts w:ascii="Times New Roman" w:hAnsi="Times New Roman" w:cs="Times New Roman"/>
                <w:bCs/>
                <w:color w:val="auto"/>
              </w:rPr>
              <w:t>Тема 1.5</w:t>
            </w:r>
            <w:r w:rsidRPr="000A1F13">
              <w:rPr>
                <w:rFonts w:ascii="Times New Roman" w:eastAsia="SchoolBookCSanPin-Regular" w:hAnsi="Times New Roman" w:cs="Times New Roman"/>
                <w:color w:val="auto"/>
              </w:rPr>
              <w:t xml:space="preserve"> Метание гранаты весом 500 г (девушки) и 700 г (юноши).</w:t>
            </w:r>
          </w:p>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auto"/>
              </w:rPr>
            </w:pPr>
          </w:p>
        </w:tc>
        <w:tc>
          <w:tcPr>
            <w:tcW w:w="2701" w:type="pct"/>
            <w:shd w:val="clear" w:color="auto" w:fill="auto"/>
          </w:tcPr>
          <w:p w:rsidR="00CC14EE" w:rsidRPr="000A1F13" w:rsidRDefault="00CC14EE" w:rsidP="00A861EE">
            <w:pPr>
              <w:pStyle w:val="31"/>
              <w:shd w:val="clear" w:color="auto" w:fill="auto"/>
              <w:spacing w:after="0" w:line="240" w:lineRule="auto"/>
              <w:ind w:right="23" w:firstLine="301"/>
              <w:jc w:val="both"/>
              <w:rPr>
                <w:rFonts w:ascii="Times New Roman" w:hAnsi="Times New Roman" w:cs="Times New Roman"/>
                <w:sz w:val="24"/>
                <w:szCs w:val="24"/>
              </w:rPr>
            </w:pPr>
            <w:r w:rsidRPr="000A1F13">
              <w:rPr>
                <w:rFonts w:ascii="Times New Roman" w:hAnsi="Times New Roman" w:cs="Times New Roman"/>
                <w:sz w:val="24"/>
                <w:szCs w:val="24"/>
              </w:rPr>
              <w:t>ОРУ для рук и плечевого пояса в ходьбе. СУ.  Специальные беговые упражнения. Развитие скоростно-силовых качеств. Челночный бег – на результат.  Метание гранаты с 4 – 5 шагов разбега на дальность</w:t>
            </w:r>
          </w:p>
        </w:tc>
        <w:tc>
          <w:tcPr>
            <w:tcW w:w="688" w:type="pct"/>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vMerge/>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r w:rsidR="00CC14EE" w:rsidRPr="000A1F13" w:rsidTr="00CC14EE">
        <w:trPr>
          <w:trHeight w:val="20"/>
        </w:trPr>
        <w:tc>
          <w:tcPr>
            <w:tcW w:w="1037" w:type="pct"/>
            <w:gridSpan w:val="2"/>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color w:val="auto"/>
              </w:rPr>
            </w:pPr>
            <w:r w:rsidRPr="000A1F13">
              <w:rPr>
                <w:rFonts w:ascii="Times New Roman" w:hAnsi="Times New Roman" w:cs="Times New Roman"/>
                <w:color w:val="auto"/>
              </w:rPr>
              <w:t>Тема 1.6 Бег на результат (200 м). Развитие скоростных качеств</w:t>
            </w:r>
          </w:p>
        </w:tc>
        <w:tc>
          <w:tcPr>
            <w:tcW w:w="2701" w:type="pct"/>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color w:val="auto"/>
              </w:rPr>
            </w:pPr>
            <w:r w:rsidRPr="000A1F13">
              <w:rPr>
                <w:rFonts w:ascii="Times New Roman" w:hAnsi="Times New Roman" w:cs="Times New Roman"/>
                <w:color w:val="auto"/>
              </w:rPr>
              <w:t>ОРУ в движении. СУ. Специальные беговые упражнения. Повторный бег с повышенной скоростью от 400 – до 800 метров. Учебная игра. Развитие выносливости – 6-минутный бег.</w:t>
            </w:r>
          </w:p>
        </w:tc>
        <w:tc>
          <w:tcPr>
            <w:tcW w:w="688" w:type="pct"/>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vMerge/>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r w:rsidR="00CC14EE" w:rsidRPr="000A1F13" w:rsidTr="00CC14EE">
        <w:trPr>
          <w:trHeight w:val="20"/>
        </w:trPr>
        <w:tc>
          <w:tcPr>
            <w:tcW w:w="1037" w:type="pct"/>
            <w:gridSpan w:val="2"/>
            <w:shd w:val="clear" w:color="auto" w:fill="auto"/>
          </w:tcPr>
          <w:p w:rsidR="00CC14EE" w:rsidRPr="000A1F13" w:rsidRDefault="00CC14EE" w:rsidP="00A861EE">
            <w:pPr>
              <w:autoSpaceDE w:val="0"/>
              <w:autoSpaceDN w:val="0"/>
              <w:adjustRightInd w:val="0"/>
              <w:rPr>
                <w:rFonts w:ascii="Times New Roman" w:hAnsi="Times New Roman" w:cs="Times New Roman"/>
                <w:color w:val="auto"/>
              </w:rPr>
            </w:pPr>
            <w:r w:rsidRPr="000A1F13">
              <w:rPr>
                <w:rFonts w:ascii="Times New Roman" w:hAnsi="Times New Roman" w:cs="Times New Roman"/>
                <w:bCs/>
                <w:color w:val="auto"/>
              </w:rPr>
              <w:t xml:space="preserve">Тема 1.7 </w:t>
            </w:r>
            <w:r w:rsidRPr="000A1F13">
              <w:rPr>
                <w:rFonts w:ascii="Times New Roman" w:hAnsi="Times New Roman" w:cs="Times New Roman"/>
                <w:color w:val="auto"/>
              </w:rPr>
              <w:t>Бег на средние дистанции (до 800-1500м). Спортивные игры.</w:t>
            </w:r>
          </w:p>
        </w:tc>
        <w:tc>
          <w:tcPr>
            <w:tcW w:w="2701" w:type="pct"/>
            <w:shd w:val="clear" w:color="auto" w:fill="auto"/>
          </w:tcPr>
          <w:p w:rsidR="00CC14EE" w:rsidRPr="000A1F13" w:rsidRDefault="00CC14EE" w:rsidP="00A861EE">
            <w:pPr>
              <w:pStyle w:val="31"/>
              <w:shd w:val="clear" w:color="auto" w:fill="auto"/>
              <w:spacing w:after="0" w:line="240" w:lineRule="auto"/>
              <w:ind w:right="23" w:firstLine="301"/>
              <w:jc w:val="both"/>
              <w:rPr>
                <w:rFonts w:ascii="Times New Roman" w:hAnsi="Times New Roman" w:cs="Times New Roman"/>
                <w:sz w:val="24"/>
                <w:szCs w:val="24"/>
              </w:rPr>
            </w:pPr>
            <w:r w:rsidRPr="000A1F13">
              <w:rPr>
                <w:rFonts w:ascii="Times New Roman" w:hAnsi="Times New Roman" w:cs="Times New Roman"/>
                <w:sz w:val="24"/>
                <w:szCs w:val="24"/>
              </w:rPr>
              <w:t>ОРУ в движении. СУ. Специальные беговые упражнения.  Бег с низкого старта в гору. Переменный бег – 20 – 25 минут</w:t>
            </w:r>
          </w:p>
        </w:tc>
        <w:tc>
          <w:tcPr>
            <w:tcW w:w="688" w:type="pct"/>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vMerge/>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r w:rsidR="00CC14EE" w:rsidRPr="000A1F13" w:rsidTr="00CC14EE">
        <w:trPr>
          <w:trHeight w:val="20"/>
        </w:trPr>
        <w:tc>
          <w:tcPr>
            <w:tcW w:w="1037" w:type="pct"/>
            <w:gridSpan w:val="2"/>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color w:val="auto"/>
              </w:rPr>
            </w:pPr>
            <w:r w:rsidRPr="000A1F13">
              <w:rPr>
                <w:rFonts w:ascii="Times New Roman" w:hAnsi="Times New Roman" w:cs="Times New Roman"/>
                <w:color w:val="auto"/>
              </w:rPr>
              <w:t>Тема 1.8 Бег (1000 дев., 2000 юн.) на результат. Развитие выносливости.</w:t>
            </w:r>
          </w:p>
        </w:tc>
        <w:tc>
          <w:tcPr>
            <w:tcW w:w="2701" w:type="pct"/>
            <w:shd w:val="clear" w:color="auto" w:fill="auto"/>
          </w:tcPr>
          <w:p w:rsidR="00CC14EE" w:rsidRPr="000A1F13" w:rsidRDefault="00CC14EE" w:rsidP="00A861EE">
            <w:pPr>
              <w:tabs>
                <w:tab w:val="left" w:pos="1170"/>
              </w:tabs>
              <w:autoSpaceDE w:val="0"/>
              <w:autoSpaceDN w:val="0"/>
              <w:adjustRightInd w:val="0"/>
              <w:rPr>
                <w:rFonts w:ascii="Times New Roman" w:hAnsi="Times New Roman" w:cs="Times New Roman"/>
                <w:color w:val="auto"/>
              </w:rPr>
            </w:pPr>
            <w:r w:rsidRPr="000A1F13">
              <w:rPr>
                <w:rFonts w:ascii="Times New Roman" w:hAnsi="Times New Roman" w:cs="Times New Roman"/>
                <w:color w:val="auto"/>
              </w:rPr>
              <w:t>ОРУ в движении. СУ. Специальные беговые упражнения. Повторный бег с повышенной скоростью от 1000 – до 2000 метров. Учебная игра.</w:t>
            </w:r>
          </w:p>
        </w:tc>
        <w:tc>
          <w:tcPr>
            <w:tcW w:w="688" w:type="pct"/>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vMerge/>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r w:rsidR="00AB7E5A" w:rsidRPr="000A1F13" w:rsidTr="00CC14EE">
        <w:trPr>
          <w:trHeight w:val="20"/>
        </w:trPr>
        <w:tc>
          <w:tcPr>
            <w:tcW w:w="3738" w:type="pct"/>
            <w:gridSpan w:val="3"/>
            <w:shd w:val="clear" w:color="auto" w:fill="auto"/>
          </w:tcPr>
          <w:p w:rsidR="00AB7E5A" w:rsidRPr="000A1F13" w:rsidRDefault="00AB7E5A" w:rsidP="00A861EE">
            <w:pPr>
              <w:pStyle w:val="31"/>
              <w:shd w:val="clear" w:color="auto" w:fill="auto"/>
              <w:spacing w:after="0" w:line="240" w:lineRule="auto"/>
              <w:ind w:right="23" w:firstLine="301"/>
              <w:jc w:val="center"/>
              <w:rPr>
                <w:rFonts w:ascii="Times New Roman" w:hAnsi="Times New Roman" w:cs="Times New Roman"/>
                <w:b/>
                <w:sz w:val="24"/>
                <w:szCs w:val="24"/>
              </w:rPr>
            </w:pPr>
            <w:r w:rsidRPr="000A1F13">
              <w:rPr>
                <w:rFonts w:ascii="Times New Roman" w:hAnsi="Times New Roman" w:cs="Times New Roman"/>
                <w:b/>
                <w:bCs/>
                <w:sz w:val="24"/>
                <w:szCs w:val="24"/>
              </w:rPr>
              <w:t>Раздел</w:t>
            </w:r>
            <w:r w:rsidRPr="000A1F13">
              <w:rPr>
                <w:rFonts w:ascii="Times New Roman" w:eastAsia="SchoolBookCSanPin-Regular" w:hAnsi="Times New Roman" w:cs="Times New Roman"/>
                <w:b/>
                <w:sz w:val="24"/>
                <w:szCs w:val="24"/>
              </w:rPr>
              <w:t xml:space="preserve"> 2. Гимнастика и атлетическая гимнастика</w:t>
            </w:r>
          </w:p>
        </w:tc>
        <w:tc>
          <w:tcPr>
            <w:tcW w:w="688" w:type="pct"/>
            <w:shd w:val="clear" w:color="auto" w:fill="auto"/>
          </w:tcPr>
          <w:p w:rsidR="00AB7E5A" w:rsidRPr="000A1F13" w:rsidRDefault="00FC31B1" w:rsidP="006B051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eastAsia="SchoolBookCSanPin-Regular" w:hAnsi="Times New Roman" w:cs="Times New Roman"/>
                <w:b/>
                <w:color w:val="auto"/>
              </w:rPr>
              <w:t>3</w:t>
            </w:r>
            <w:r w:rsidR="006B0518" w:rsidRPr="000A1F13">
              <w:rPr>
                <w:rFonts w:ascii="Times New Roman" w:eastAsia="SchoolBookCSanPin-Regular" w:hAnsi="Times New Roman" w:cs="Times New Roman"/>
                <w:b/>
                <w:color w:val="auto"/>
              </w:rPr>
              <w:t>4</w:t>
            </w:r>
          </w:p>
        </w:tc>
        <w:tc>
          <w:tcPr>
            <w:tcW w:w="574" w:type="pct"/>
            <w:shd w:val="clear" w:color="auto" w:fill="auto"/>
          </w:tcPr>
          <w:p w:rsidR="00AB7E5A" w:rsidRPr="000A1F13" w:rsidRDefault="00AB7E5A"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r w:rsidR="00CC14EE" w:rsidRPr="000A1F13" w:rsidTr="00CC14EE">
        <w:trPr>
          <w:trHeight w:val="20"/>
        </w:trPr>
        <w:tc>
          <w:tcPr>
            <w:tcW w:w="1037" w:type="pct"/>
            <w:gridSpan w:val="2"/>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bCs/>
                <w:color w:val="auto"/>
              </w:rPr>
            </w:pPr>
            <w:r w:rsidRPr="000A1F13">
              <w:rPr>
                <w:rFonts w:ascii="Times New Roman" w:hAnsi="Times New Roman" w:cs="Times New Roman"/>
                <w:bCs/>
                <w:color w:val="auto"/>
              </w:rPr>
              <w:t>Тема 2.1</w:t>
            </w:r>
            <w:r w:rsidRPr="000A1F13">
              <w:rPr>
                <w:rFonts w:ascii="Times New Roman" w:hAnsi="Times New Roman" w:cs="Times New Roman"/>
                <w:b/>
                <w:bCs/>
                <w:color w:val="auto"/>
              </w:rPr>
              <w:t xml:space="preserve"> </w:t>
            </w:r>
            <w:r w:rsidRPr="000A1F13">
              <w:rPr>
                <w:rFonts w:ascii="Times New Roman" w:eastAsia="SchoolBookCSanPin-Regular" w:hAnsi="Times New Roman" w:cs="Times New Roman"/>
                <w:color w:val="auto"/>
              </w:rPr>
              <w:t xml:space="preserve">Основы методики самостоятельных занятий физическими упражнениями. </w:t>
            </w:r>
            <w:r w:rsidRPr="000A1F13">
              <w:rPr>
                <w:rFonts w:ascii="Times New Roman" w:hAnsi="Times New Roman" w:cs="Times New Roman"/>
                <w:color w:val="auto"/>
              </w:rPr>
              <w:t>Индивидуальные комплексы упражнений</w:t>
            </w:r>
          </w:p>
        </w:tc>
        <w:tc>
          <w:tcPr>
            <w:tcW w:w="2701" w:type="pct"/>
            <w:shd w:val="clear" w:color="auto" w:fill="auto"/>
          </w:tcPr>
          <w:p w:rsidR="00CC14EE" w:rsidRPr="000A1F13" w:rsidRDefault="00CC14EE" w:rsidP="00A861EE">
            <w:pPr>
              <w:autoSpaceDE w:val="0"/>
              <w:autoSpaceDN w:val="0"/>
              <w:adjustRightInd w:val="0"/>
              <w:jc w:val="both"/>
              <w:rPr>
                <w:rFonts w:ascii="Times New Roman" w:hAnsi="Times New Roman" w:cs="Times New Roman"/>
                <w:b/>
                <w:color w:val="auto"/>
              </w:rPr>
            </w:pPr>
            <w:r w:rsidRPr="000A1F13">
              <w:rPr>
                <w:rFonts w:ascii="Times New Roman" w:hAnsi="Times New Roman" w:cs="Times New Roman"/>
                <w:color w:val="auto"/>
              </w:rPr>
              <w:t xml:space="preserve">Инструктаж по ТБ, инструктаж по гимнастике. </w:t>
            </w:r>
            <w:r w:rsidRPr="000A1F13">
              <w:rPr>
                <w:rFonts w:ascii="Times New Roman" w:eastAsia="SchoolBookCSanPin-Regular" w:hAnsi="Times New Roman" w:cs="Times New Roman"/>
                <w:color w:val="auto"/>
              </w:rPr>
              <w:t xml:space="preserve">Мотивация и целенаправленность самостоятельных занятий, их формы и содержание. Организация занятий физическими упражнениями различной направленности. Особенности самостоятельных занятий для юношей и девушек. Основные принципы построения самостоятельных занятий и их гигиена. Коррекция фигуры. Основные признаки утомления. Факторы регуляции нагрузки. Тесты для определения оптимальной индивидуальной нагрузки. </w:t>
            </w:r>
          </w:p>
        </w:tc>
        <w:tc>
          <w:tcPr>
            <w:tcW w:w="688" w:type="pct"/>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vMerge w:val="restart"/>
            <w:shd w:val="clear" w:color="auto" w:fill="auto"/>
          </w:tcPr>
          <w:p w:rsidR="00CC14EE" w:rsidRPr="000A1F13" w:rsidRDefault="00CC14EE" w:rsidP="00CC14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r w:rsidRPr="000A1F13">
              <w:rPr>
                <w:rFonts w:ascii="Times New Roman" w:hAnsi="Times New Roman" w:cs="Times New Roman"/>
                <w:bCs/>
                <w:color w:val="auto"/>
              </w:rPr>
              <w:t>ОК 01, ОК 04, ОК 08, ЛР 9</w:t>
            </w:r>
          </w:p>
          <w:p w:rsidR="00CC14EE" w:rsidRPr="000A1F13" w:rsidRDefault="00CC14EE" w:rsidP="00CC14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r w:rsidRPr="000A1F13">
              <w:rPr>
                <w:rFonts w:ascii="Times New Roman" w:hAnsi="Times New Roman" w:cs="Times New Roman"/>
                <w:bCs/>
                <w:color w:val="auto"/>
              </w:rPr>
              <w:t>ЛР 20, ЛР 10, ЛР 23</w:t>
            </w:r>
          </w:p>
        </w:tc>
      </w:tr>
      <w:tr w:rsidR="00CC14EE" w:rsidRPr="000A1F13" w:rsidTr="00CC14EE">
        <w:trPr>
          <w:trHeight w:val="20"/>
        </w:trPr>
        <w:tc>
          <w:tcPr>
            <w:tcW w:w="1037" w:type="pct"/>
            <w:gridSpan w:val="2"/>
            <w:shd w:val="clear" w:color="auto" w:fill="auto"/>
          </w:tcPr>
          <w:p w:rsidR="00CC14EE" w:rsidRPr="000A1F13" w:rsidRDefault="00CC14EE" w:rsidP="00A861EE">
            <w:pPr>
              <w:autoSpaceDE w:val="0"/>
              <w:autoSpaceDN w:val="0"/>
              <w:adjustRightInd w:val="0"/>
              <w:rPr>
                <w:rFonts w:ascii="Times New Roman" w:hAnsi="Times New Roman" w:cs="Times New Roman"/>
                <w:bCs/>
                <w:color w:val="auto"/>
              </w:rPr>
            </w:pPr>
            <w:r w:rsidRPr="000A1F13">
              <w:rPr>
                <w:rFonts w:ascii="Times New Roman" w:hAnsi="Times New Roman" w:cs="Times New Roman"/>
                <w:bCs/>
                <w:color w:val="auto"/>
              </w:rPr>
              <w:lastRenderedPageBreak/>
              <w:t>Тема 2.2.  Строевые упражнения и ОРУ</w:t>
            </w:r>
          </w:p>
        </w:tc>
        <w:tc>
          <w:tcPr>
            <w:tcW w:w="2701" w:type="pct"/>
            <w:shd w:val="clear" w:color="auto" w:fill="auto"/>
          </w:tcPr>
          <w:p w:rsidR="00CC14EE" w:rsidRPr="000A1F13" w:rsidRDefault="00E7555A" w:rsidP="00E7555A">
            <w:pPr>
              <w:pStyle w:val="31"/>
              <w:shd w:val="clear" w:color="auto" w:fill="auto"/>
              <w:spacing w:after="0" w:line="240" w:lineRule="auto"/>
              <w:ind w:right="23" w:firstLine="301"/>
              <w:jc w:val="both"/>
              <w:rPr>
                <w:rFonts w:ascii="Times New Roman" w:eastAsia="Times New Roman" w:hAnsi="Times New Roman" w:cs="Times New Roman"/>
                <w:bCs/>
                <w:sz w:val="24"/>
                <w:szCs w:val="24"/>
                <w:u w:val="single"/>
                <w:lang w:eastAsia="ru-RU"/>
              </w:rPr>
            </w:pPr>
            <w:r w:rsidRPr="000A1F13">
              <w:rPr>
                <w:rFonts w:ascii="Times New Roman" w:hAnsi="Times New Roman"/>
                <w:sz w:val="24"/>
              </w:rPr>
              <w:t>Выполнение строевых упражнений, строевых приёмов: построений и перестроений, передвижений, размыканий и смыканий</w:t>
            </w:r>
            <w:r w:rsidRPr="000A1F13">
              <w:rPr>
                <w:rFonts w:ascii="Times New Roman" w:hAnsi="Times New Roman" w:cs="Times New Roman"/>
                <w:sz w:val="24"/>
                <w:szCs w:val="24"/>
              </w:rPr>
              <w:t xml:space="preserve"> на месте и в движении</w:t>
            </w:r>
            <w:r w:rsidRPr="000A1F13">
              <w:rPr>
                <w:rFonts w:ascii="Times New Roman" w:hAnsi="Times New Roman"/>
                <w:sz w:val="24"/>
              </w:rPr>
              <w:t>, поворотов на месте</w:t>
            </w:r>
            <w:r w:rsidR="00784F3B" w:rsidRPr="000A1F13">
              <w:rPr>
                <w:rFonts w:ascii="Times New Roman" w:hAnsi="Times New Roman"/>
                <w:sz w:val="24"/>
              </w:rPr>
              <w:t xml:space="preserve">. </w:t>
            </w:r>
            <w:r w:rsidR="00CC14EE" w:rsidRPr="000A1F13">
              <w:rPr>
                <w:rFonts w:ascii="Times New Roman" w:hAnsi="Times New Roman" w:cs="Times New Roman"/>
                <w:sz w:val="24"/>
                <w:szCs w:val="24"/>
              </w:rPr>
              <w:t>Размыкание приставными шагами, по распоряжению..Изучение правил ОРУ.</w:t>
            </w:r>
          </w:p>
        </w:tc>
        <w:tc>
          <w:tcPr>
            <w:tcW w:w="688" w:type="pct"/>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vMerge/>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r w:rsidR="00CC14EE" w:rsidRPr="000A1F13" w:rsidTr="00CC14EE">
        <w:trPr>
          <w:trHeight w:val="20"/>
        </w:trPr>
        <w:tc>
          <w:tcPr>
            <w:tcW w:w="1037" w:type="pct"/>
            <w:gridSpan w:val="2"/>
            <w:shd w:val="clear" w:color="auto" w:fill="auto"/>
          </w:tcPr>
          <w:p w:rsidR="00CC14EE" w:rsidRPr="000A1F13" w:rsidRDefault="00CC14EE" w:rsidP="00A861EE">
            <w:pPr>
              <w:autoSpaceDE w:val="0"/>
              <w:autoSpaceDN w:val="0"/>
              <w:adjustRightInd w:val="0"/>
              <w:rPr>
                <w:rFonts w:ascii="Times New Roman" w:hAnsi="Times New Roman" w:cs="Times New Roman"/>
                <w:bCs/>
                <w:color w:val="auto"/>
              </w:rPr>
            </w:pPr>
            <w:r w:rsidRPr="000A1F13">
              <w:rPr>
                <w:rFonts w:ascii="Times New Roman" w:hAnsi="Times New Roman" w:cs="Times New Roman"/>
                <w:bCs/>
                <w:color w:val="auto"/>
              </w:rPr>
              <w:t>Тема2.3.  ОРУ: положения рук, стойки, наклоны, выпады, приседы.</w:t>
            </w:r>
          </w:p>
        </w:tc>
        <w:tc>
          <w:tcPr>
            <w:tcW w:w="2701" w:type="pct"/>
            <w:shd w:val="clear" w:color="auto" w:fill="auto"/>
          </w:tcPr>
          <w:p w:rsidR="00CC14EE" w:rsidRPr="000A1F13" w:rsidRDefault="00CC14EE" w:rsidP="00A861EE">
            <w:pPr>
              <w:pStyle w:val="31"/>
              <w:shd w:val="clear" w:color="auto" w:fill="auto"/>
              <w:spacing w:after="0" w:line="240" w:lineRule="auto"/>
              <w:ind w:right="23" w:firstLine="301"/>
              <w:jc w:val="both"/>
              <w:rPr>
                <w:rFonts w:ascii="Times New Roman" w:eastAsia="Times New Roman" w:hAnsi="Times New Roman" w:cs="Times New Roman"/>
                <w:bCs/>
                <w:sz w:val="24"/>
                <w:szCs w:val="24"/>
                <w:u w:val="single"/>
                <w:lang w:eastAsia="ru-RU"/>
              </w:rPr>
            </w:pPr>
            <w:r w:rsidRPr="000A1F13">
              <w:rPr>
                <w:rFonts w:ascii="Times New Roman" w:hAnsi="Times New Roman" w:cs="Times New Roman"/>
                <w:sz w:val="24"/>
                <w:szCs w:val="24"/>
              </w:rPr>
              <w:t>Обучение и совершенствование перестроению из 1 шеренги в 2, 3 и обратно на месте, из одной шеренги в 3, 4 «Уступом» и обратно. Совершенствование техники выполнения «Общеразвивающих упражнений»: основные и промежуточные положения прямых рук, cогнутых рук. Основные стойки ногами. Наклоны, выпады, приседы.</w:t>
            </w:r>
          </w:p>
        </w:tc>
        <w:tc>
          <w:tcPr>
            <w:tcW w:w="688" w:type="pct"/>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vMerge/>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r w:rsidR="00CC14EE" w:rsidRPr="000A1F13" w:rsidTr="00CC14EE">
        <w:trPr>
          <w:trHeight w:val="20"/>
        </w:trPr>
        <w:tc>
          <w:tcPr>
            <w:tcW w:w="1037" w:type="pct"/>
            <w:gridSpan w:val="2"/>
            <w:shd w:val="clear" w:color="auto" w:fill="auto"/>
          </w:tcPr>
          <w:p w:rsidR="00CC14EE" w:rsidRPr="000A1F13" w:rsidRDefault="00CC14EE" w:rsidP="00A861EE">
            <w:pPr>
              <w:autoSpaceDE w:val="0"/>
              <w:autoSpaceDN w:val="0"/>
              <w:adjustRightInd w:val="0"/>
              <w:rPr>
                <w:rFonts w:ascii="Times New Roman" w:hAnsi="Times New Roman" w:cs="Times New Roman"/>
                <w:bCs/>
                <w:color w:val="auto"/>
              </w:rPr>
            </w:pPr>
            <w:r w:rsidRPr="000A1F13">
              <w:rPr>
                <w:rFonts w:ascii="Times New Roman" w:hAnsi="Times New Roman" w:cs="Times New Roman"/>
                <w:bCs/>
                <w:color w:val="auto"/>
              </w:rPr>
              <w:t xml:space="preserve">Тема 2.4.  </w:t>
            </w:r>
            <w:r w:rsidRPr="000A1F13">
              <w:rPr>
                <w:rFonts w:ascii="Times New Roman" w:hAnsi="Times New Roman" w:cs="Times New Roman"/>
                <w:color w:val="auto"/>
              </w:rPr>
              <w:t>Техники выполнения комплекса упражнений сидя и лежа.</w:t>
            </w:r>
          </w:p>
        </w:tc>
        <w:tc>
          <w:tcPr>
            <w:tcW w:w="2701" w:type="pct"/>
            <w:shd w:val="clear" w:color="auto" w:fill="auto"/>
          </w:tcPr>
          <w:p w:rsidR="00CC14EE" w:rsidRPr="000A1F13" w:rsidRDefault="00CC14EE" w:rsidP="00A861EE">
            <w:pPr>
              <w:pStyle w:val="31"/>
              <w:shd w:val="clear" w:color="auto" w:fill="auto"/>
              <w:spacing w:after="0" w:line="240" w:lineRule="auto"/>
              <w:ind w:right="23" w:firstLine="301"/>
              <w:jc w:val="both"/>
              <w:rPr>
                <w:rFonts w:ascii="Times New Roman" w:eastAsia="Times New Roman" w:hAnsi="Times New Roman" w:cs="Times New Roman"/>
                <w:bCs/>
                <w:sz w:val="24"/>
                <w:szCs w:val="24"/>
                <w:u w:val="single"/>
                <w:lang w:eastAsia="ru-RU"/>
              </w:rPr>
            </w:pPr>
            <w:r w:rsidRPr="000A1F13">
              <w:rPr>
                <w:rFonts w:ascii="Times New Roman" w:hAnsi="Times New Roman" w:cs="Times New Roman"/>
                <w:sz w:val="24"/>
                <w:szCs w:val="24"/>
              </w:rPr>
              <w:t>Обучение и совершенствование перестроению из колонны по 1 в колонну по 2, по 3 и обратно, движению по диагонали, противоходом, «змейкой», по кругу. Совершенствование техники выполнения комплекса упражнений сидя и лежа.</w:t>
            </w:r>
          </w:p>
        </w:tc>
        <w:tc>
          <w:tcPr>
            <w:tcW w:w="688" w:type="pct"/>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vMerge/>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r w:rsidR="00CC14EE" w:rsidRPr="000A1F13" w:rsidTr="00CC14EE">
        <w:trPr>
          <w:trHeight w:val="20"/>
        </w:trPr>
        <w:tc>
          <w:tcPr>
            <w:tcW w:w="1037" w:type="pct"/>
            <w:gridSpan w:val="2"/>
            <w:shd w:val="clear" w:color="auto" w:fill="auto"/>
          </w:tcPr>
          <w:p w:rsidR="00CC14EE" w:rsidRPr="000A1F13" w:rsidRDefault="00CC14EE" w:rsidP="00A861EE">
            <w:pPr>
              <w:autoSpaceDE w:val="0"/>
              <w:autoSpaceDN w:val="0"/>
              <w:adjustRightInd w:val="0"/>
              <w:rPr>
                <w:rFonts w:ascii="Times New Roman" w:hAnsi="Times New Roman" w:cs="Times New Roman"/>
                <w:bCs/>
                <w:color w:val="auto"/>
              </w:rPr>
            </w:pPr>
            <w:r w:rsidRPr="000A1F13">
              <w:rPr>
                <w:rFonts w:ascii="Times New Roman" w:hAnsi="Times New Roman" w:cs="Times New Roman"/>
                <w:bCs/>
                <w:color w:val="auto"/>
              </w:rPr>
              <w:t>Тема 2.5. Поточный способ ОРУ</w:t>
            </w:r>
          </w:p>
        </w:tc>
        <w:tc>
          <w:tcPr>
            <w:tcW w:w="2701" w:type="pct"/>
            <w:shd w:val="clear" w:color="auto" w:fill="auto"/>
          </w:tcPr>
          <w:p w:rsidR="00CC14EE" w:rsidRPr="000A1F13" w:rsidRDefault="00CC14EE" w:rsidP="00A861EE">
            <w:pPr>
              <w:pStyle w:val="31"/>
              <w:shd w:val="clear" w:color="auto" w:fill="auto"/>
              <w:spacing w:after="0" w:line="240" w:lineRule="auto"/>
              <w:ind w:right="23" w:firstLine="301"/>
              <w:jc w:val="both"/>
              <w:rPr>
                <w:rFonts w:ascii="Times New Roman" w:eastAsia="Times New Roman" w:hAnsi="Times New Roman" w:cs="Times New Roman"/>
                <w:bCs/>
                <w:sz w:val="24"/>
                <w:szCs w:val="24"/>
                <w:u w:val="single"/>
                <w:lang w:eastAsia="ru-RU"/>
              </w:rPr>
            </w:pPr>
            <w:r w:rsidRPr="000A1F13">
              <w:rPr>
                <w:rFonts w:ascii="Times New Roman" w:hAnsi="Times New Roman" w:cs="Times New Roman"/>
                <w:sz w:val="24"/>
                <w:szCs w:val="24"/>
              </w:rPr>
              <w:t>Обучение и совершенствование размыканию приставными шагами, по распоряжению. Совершенствование техники выполнения поточного способа проведения ОРУ. выполнение комплексов ОРУ в движении</w:t>
            </w:r>
          </w:p>
        </w:tc>
        <w:tc>
          <w:tcPr>
            <w:tcW w:w="688" w:type="pct"/>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vMerge/>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r w:rsidR="00CC14EE" w:rsidRPr="000A1F13" w:rsidTr="00CC14EE">
        <w:trPr>
          <w:trHeight w:val="20"/>
        </w:trPr>
        <w:tc>
          <w:tcPr>
            <w:tcW w:w="1037" w:type="pct"/>
            <w:gridSpan w:val="2"/>
            <w:shd w:val="clear" w:color="auto" w:fill="auto"/>
          </w:tcPr>
          <w:p w:rsidR="00CC14EE" w:rsidRPr="000A1F13" w:rsidRDefault="00CC14EE" w:rsidP="002768EE">
            <w:pPr>
              <w:autoSpaceDE w:val="0"/>
              <w:autoSpaceDN w:val="0"/>
              <w:adjustRightInd w:val="0"/>
              <w:rPr>
                <w:rFonts w:ascii="Times New Roman" w:hAnsi="Times New Roman" w:cs="Times New Roman"/>
                <w:bCs/>
                <w:color w:val="auto"/>
              </w:rPr>
            </w:pPr>
            <w:r w:rsidRPr="000A1F13">
              <w:rPr>
                <w:rFonts w:ascii="Times New Roman" w:hAnsi="Times New Roman" w:cs="Times New Roman"/>
                <w:bCs/>
                <w:color w:val="auto"/>
              </w:rPr>
              <w:t xml:space="preserve">Тема 2.6. ОРУ в кругу, </w:t>
            </w:r>
            <w:r w:rsidRPr="000A1F13">
              <w:rPr>
                <w:rFonts w:ascii="Times New Roman" w:eastAsia="SchoolBookCSanPin-Regular" w:hAnsi="Times New Roman" w:cs="Times New Roman"/>
                <w:color w:val="auto"/>
              </w:rPr>
              <w:t>упражнения в паре с партнером</w:t>
            </w:r>
          </w:p>
        </w:tc>
        <w:tc>
          <w:tcPr>
            <w:tcW w:w="2701" w:type="pct"/>
            <w:shd w:val="clear" w:color="auto" w:fill="auto"/>
          </w:tcPr>
          <w:p w:rsidR="00CC14EE" w:rsidRPr="000A1F13" w:rsidRDefault="00CC14EE" w:rsidP="005D6826">
            <w:pPr>
              <w:pStyle w:val="31"/>
              <w:shd w:val="clear" w:color="auto" w:fill="auto"/>
              <w:spacing w:after="0" w:line="240" w:lineRule="auto"/>
              <w:ind w:right="23" w:firstLine="301"/>
              <w:jc w:val="both"/>
              <w:rPr>
                <w:rFonts w:ascii="Times New Roman" w:eastAsia="Times New Roman" w:hAnsi="Times New Roman" w:cs="Times New Roman"/>
                <w:bCs/>
                <w:sz w:val="24"/>
                <w:szCs w:val="24"/>
                <w:u w:val="single"/>
                <w:lang w:eastAsia="ru-RU"/>
              </w:rPr>
            </w:pPr>
            <w:r w:rsidRPr="000A1F13">
              <w:rPr>
                <w:rFonts w:ascii="Times New Roman" w:hAnsi="Times New Roman" w:cs="Times New Roman"/>
                <w:sz w:val="24"/>
                <w:szCs w:val="24"/>
              </w:rPr>
              <w:t>Разучивание и выполнение комплексов ОРУ в кругу, в парах. Выполнение комплексов упражнений сидя и лежа.</w:t>
            </w:r>
          </w:p>
        </w:tc>
        <w:tc>
          <w:tcPr>
            <w:tcW w:w="688" w:type="pct"/>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vMerge/>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r w:rsidR="00CC14EE" w:rsidRPr="000A1F13" w:rsidTr="00CC14EE">
        <w:trPr>
          <w:trHeight w:val="20"/>
        </w:trPr>
        <w:tc>
          <w:tcPr>
            <w:tcW w:w="1037" w:type="pct"/>
            <w:gridSpan w:val="2"/>
            <w:shd w:val="clear" w:color="auto" w:fill="auto"/>
          </w:tcPr>
          <w:p w:rsidR="00CC14EE" w:rsidRPr="000A1F13" w:rsidRDefault="00CC14EE" w:rsidP="00A861EE">
            <w:pPr>
              <w:autoSpaceDE w:val="0"/>
              <w:autoSpaceDN w:val="0"/>
              <w:adjustRightInd w:val="0"/>
              <w:rPr>
                <w:rFonts w:ascii="Times New Roman" w:hAnsi="Times New Roman" w:cs="Times New Roman"/>
                <w:bCs/>
                <w:color w:val="auto"/>
              </w:rPr>
            </w:pPr>
            <w:r w:rsidRPr="000A1F13">
              <w:rPr>
                <w:rFonts w:ascii="Times New Roman" w:hAnsi="Times New Roman" w:cs="Times New Roman"/>
                <w:bCs/>
                <w:color w:val="auto"/>
              </w:rPr>
              <w:t>Тема 2.7. ОРУ для формирования правильной осанки</w:t>
            </w:r>
          </w:p>
        </w:tc>
        <w:tc>
          <w:tcPr>
            <w:tcW w:w="2701" w:type="pct"/>
            <w:shd w:val="clear" w:color="auto" w:fill="auto"/>
          </w:tcPr>
          <w:p w:rsidR="00CC14EE" w:rsidRPr="000A1F13" w:rsidRDefault="00CC14EE" w:rsidP="00A861EE">
            <w:pPr>
              <w:pStyle w:val="31"/>
              <w:shd w:val="clear" w:color="auto" w:fill="auto"/>
              <w:spacing w:after="0" w:line="240" w:lineRule="auto"/>
              <w:ind w:right="23" w:firstLine="301"/>
              <w:jc w:val="both"/>
              <w:rPr>
                <w:rFonts w:ascii="Times New Roman" w:eastAsia="Times New Roman" w:hAnsi="Times New Roman" w:cs="Times New Roman"/>
                <w:bCs/>
                <w:sz w:val="24"/>
                <w:szCs w:val="24"/>
                <w:u w:val="single"/>
                <w:lang w:eastAsia="ru-RU"/>
              </w:rPr>
            </w:pPr>
            <w:r w:rsidRPr="000A1F13">
              <w:rPr>
                <w:rFonts w:ascii="Times New Roman" w:hAnsi="Times New Roman" w:cs="Times New Roman"/>
                <w:sz w:val="24"/>
                <w:szCs w:val="24"/>
              </w:rPr>
              <w:t>Разучивание и выполнение комплексов ОРУ с гимнастическими палками. Выполнение комплексов физических упражнений для формирования правильной осанки и профилактики плоскостопия; ОРУ с предметами , в парах.</w:t>
            </w:r>
          </w:p>
        </w:tc>
        <w:tc>
          <w:tcPr>
            <w:tcW w:w="688" w:type="pct"/>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vMerge/>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r w:rsidR="00CC14EE" w:rsidRPr="000A1F13" w:rsidTr="00CC14EE">
        <w:trPr>
          <w:trHeight w:val="20"/>
        </w:trPr>
        <w:tc>
          <w:tcPr>
            <w:tcW w:w="1037" w:type="pct"/>
            <w:gridSpan w:val="2"/>
            <w:shd w:val="clear" w:color="auto" w:fill="auto"/>
          </w:tcPr>
          <w:p w:rsidR="00CC14EE" w:rsidRPr="000A1F13" w:rsidRDefault="00CC14EE" w:rsidP="00A861EE">
            <w:pPr>
              <w:autoSpaceDE w:val="0"/>
              <w:autoSpaceDN w:val="0"/>
              <w:adjustRightInd w:val="0"/>
              <w:rPr>
                <w:rFonts w:ascii="Times New Roman" w:hAnsi="Times New Roman" w:cs="Times New Roman"/>
                <w:bCs/>
                <w:color w:val="auto"/>
              </w:rPr>
            </w:pPr>
            <w:r w:rsidRPr="000A1F13">
              <w:rPr>
                <w:rFonts w:ascii="Times New Roman" w:hAnsi="Times New Roman" w:cs="Times New Roman"/>
                <w:bCs/>
                <w:color w:val="auto"/>
              </w:rPr>
              <w:t>Тема 2.8. ОРУ с гантелями</w:t>
            </w:r>
          </w:p>
        </w:tc>
        <w:tc>
          <w:tcPr>
            <w:tcW w:w="2701" w:type="pct"/>
            <w:shd w:val="clear" w:color="auto" w:fill="auto"/>
          </w:tcPr>
          <w:p w:rsidR="00CC14EE" w:rsidRPr="000A1F13" w:rsidRDefault="00CC14EE" w:rsidP="00A861EE">
            <w:pPr>
              <w:pStyle w:val="31"/>
              <w:shd w:val="clear" w:color="auto" w:fill="auto"/>
              <w:spacing w:after="0" w:line="240" w:lineRule="auto"/>
              <w:ind w:right="23" w:firstLine="301"/>
              <w:jc w:val="both"/>
              <w:rPr>
                <w:rFonts w:ascii="Times New Roman" w:eastAsia="Times New Roman" w:hAnsi="Times New Roman" w:cs="Times New Roman"/>
                <w:bCs/>
                <w:sz w:val="24"/>
                <w:szCs w:val="24"/>
                <w:u w:val="single"/>
                <w:lang w:eastAsia="ru-RU"/>
              </w:rPr>
            </w:pPr>
            <w:r w:rsidRPr="000A1F13">
              <w:rPr>
                <w:rFonts w:ascii="Times New Roman" w:hAnsi="Times New Roman" w:cs="Times New Roman"/>
                <w:sz w:val="24"/>
                <w:szCs w:val="24"/>
              </w:rPr>
              <w:t>Повороты в движении. Перестроение из колонны по одному в колонну по два. ОРУ с гантелями.</w:t>
            </w:r>
          </w:p>
        </w:tc>
        <w:tc>
          <w:tcPr>
            <w:tcW w:w="688" w:type="pct"/>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vMerge/>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r w:rsidR="00CC14EE" w:rsidRPr="000A1F13" w:rsidTr="00CC14EE">
        <w:trPr>
          <w:trHeight w:val="20"/>
        </w:trPr>
        <w:tc>
          <w:tcPr>
            <w:tcW w:w="1037" w:type="pct"/>
            <w:gridSpan w:val="2"/>
            <w:shd w:val="clear" w:color="auto" w:fill="auto"/>
          </w:tcPr>
          <w:p w:rsidR="00CC14EE" w:rsidRPr="000A1F13" w:rsidRDefault="00CC14EE" w:rsidP="00A861EE">
            <w:pPr>
              <w:autoSpaceDE w:val="0"/>
              <w:autoSpaceDN w:val="0"/>
              <w:adjustRightInd w:val="0"/>
              <w:rPr>
                <w:rFonts w:ascii="Times New Roman" w:hAnsi="Times New Roman" w:cs="Times New Roman"/>
                <w:bCs/>
                <w:color w:val="auto"/>
              </w:rPr>
            </w:pPr>
            <w:r w:rsidRPr="000A1F13">
              <w:rPr>
                <w:rFonts w:ascii="Times New Roman" w:hAnsi="Times New Roman" w:cs="Times New Roman"/>
                <w:bCs/>
                <w:color w:val="auto"/>
              </w:rPr>
              <w:t xml:space="preserve">Тема 2.9. </w:t>
            </w:r>
            <w:r w:rsidRPr="000A1F13">
              <w:rPr>
                <w:rFonts w:ascii="Times New Roman" w:hAnsi="Times New Roman" w:cs="Times New Roman"/>
                <w:color w:val="auto"/>
              </w:rPr>
              <w:t>Совершенствование техники выполнения упражнений</w:t>
            </w:r>
          </w:p>
        </w:tc>
        <w:tc>
          <w:tcPr>
            <w:tcW w:w="2701" w:type="pct"/>
            <w:shd w:val="clear" w:color="auto" w:fill="auto"/>
          </w:tcPr>
          <w:p w:rsidR="00CC14EE" w:rsidRPr="000A1F13" w:rsidRDefault="00CC14EE" w:rsidP="00A861EE">
            <w:pPr>
              <w:pStyle w:val="31"/>
              <w:shd w:val="clear" w:color="auto" w:fill="auto"/>
              <w:spacing w:after="0" w:line="240" w:lineRule="auto"/>
              <w:ind w:right="23" w:firstLine="301"/>
              <w:jc w:val="both"/>
              <w:rPr>
                <w:rFonts w:ascii="Times New Roman" w:eastAsia="Times New Roman" w:hAnsi="Times New Roman" w:cs="Times New Roman"/>
                <w:bCs/>
                <w:sz w:val="24"/>
                <w:szCs w:val="24"/>
                <w:u w:val="single"/>
                <w:lang w:eastAsia="ru-RU"/>
              </w:rPr>
            </w:pPr>
            <w:r w:rsidRPr="000A1F13">
              <w:rPr>
                <w:rFonts w:ascii="Times New Roman" w:hAnsi="Times New Roman" w:cs="Times New Roman"/>
                <w:sz w:val="24"/>
                <w:szCs w:val="24"/>
              </w:rPr>
              <w:t>Совершенствование техники выполнения упражнений с гантелями, с партнерами, с гимнастическими скамейками</w:t>
            </w:r>
          </w:p>
        </w:tc>
        <w:tc>
          <w:tcPr>
            <w:tcW w:w="688" w:type="pct"/>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vMerge/>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r w:rsidR="00CC14EE" w:rsidRPr="000A1F13" w:rsidTr="00CC14EE">
        <w:trPr>
          <w:trHeight w:val="20"/>
        </w:trPr>
        <w:tc>
          <w:tcPr>
            <w:tcW w:w="1037" w:type="pct"/>
            <w:gridSpan w:val="2"/>
            <w:shd w:val="clear" w:color="auto" w:fill="auto"/>
          </w:tcPr>
          <w:p w:rsidR="00CC14EE" w:rsidRPr="000A1F13" w:rsidRDefault="00CC14EE" w:rsidP="00A861EE">
            <w:pPr>
              <w:autoSpaceDE w:val="0"/>
              <w:autoSpaceDN w:val="0"/>
              <w:adjustRightInd w:val="0"/>
              <w:rPr>
                <w:rFonts w:ascii="Times New Roman" w:hAnsi="Times New Roman" w:cs="Times New Roman"/>
                <w:bCs/>
                <w:color w:val="auto"/>
              </w:rPr>
            </w:pPr>
            <w:r w:rsidRPr="000A1F13">
              <w:rPr>
                <w:rFonts w:ascii="Times New Roman" w:hAnsi="Times New Roman" w:cs="Times New Roman"/>
                <w:bCs/>
                <w:color w:val="auto"/>
              </w:rPr>
              <w:t xml:space="preserve">Тема 2.10. </w:t>
            </w:r>
            <w:r w:rsidRPr="000A1F13">
              <w:rPr>
                <w:rFonts w:ascii="Times New Roman" w:hAnsi="Times New Roman" w:cs="Times New Roman"/>
                <w:color w:val="auto"/>
              </w:rPr>
              <w:t>Профессиональ но- прикладная физическая подготовка</w:t>
            </w:r>
          </w:p>
        </w:tc>
        <w:tc>
          <w:tcPr>
            <w:tcW w:w="2701" w:type="pct"/>
            <w:shd w:val="clear" w:color="auto" w:fill="auto"/>
          </w:tcPr>
          <w:p w:rsidR="00CC14EE" w:rsidRPr="000A1F13" w:rsidRDefault="00E7555A" w:rsidP="00E9416C">
            <w:pPr>
              <w:pStyle w:val="31"/>
              <w:shd w:val="clear" w:color="auto" w:fill="auto"/>
              <w:spacing w:after="0" w:line="240" w:lineRule="auto"/>
              <w:ind w:right="23" w:firstLine="301"/>
              <w:jc w:val="both"/>
              <w:rPr>
                <w:rFonts w:ascii="Times New Roman" w:eastAsia="Times New Roman" w:hAnsi="Times New Roman" w:cs="Times New Roman"/>
                <w:bCs/>
                <w:sz w:val="24"/>
                <w:szCs w:val="24"/>
                <w:u w:val="single"/>
                <w:lang w:eastAsia="ru-RU"/>
              </w:rPr>
            </w:pPr>
            <w:r w:rsidRPr="000A1F13">
              <w:rPr>
                <w:rFonts w:ascii="Times New Roman" w:hAnsi="Times New Roman"/>
                <w:sz w:val="24"/>
              </w:rPr>
              <w:t xml:space="preserve">. </w:t>
            </w:r>
            <w:r w:rsidR="00784F3B" w:rsidRPr="000A1F13">
              <w:rPr>
                <w:rFonts w:ascii="Times New Roman" w:hAnsi="Times New Roman" w:cs="Times New Roman"/>
                <w:sz w:val="24"/>
                <w:szCs w:val="24"/>
              </w:rPr>
              <w:t xml:space="preserve">Выполнение и проведение упражнений для развития быстроты реакции. Выполнение упражнений для развития гибкости </w:t>
            </w:r>
            <w:r w:rsidR="00CC14EE" w:rsidRPr="000A1F13">
              <w:rPr>
                <w:rFonts w:ascii="Times New Roman" w:hAnsi="Times New Roman" w:cs="Times New Roman"/>
                <w:sz w:val="24"/>
                <w:szCs w:val="24"/>
              </w:rPr>
              <w:t>Выполнение и проведение упражнений для развития быстроты реакции. Выполнение упражнений для развития гибкости</w:t>
            </w:r>
          </w:p>
        </w:tc>
        <w:tc>
          <w:tcPr>
            <w:tcW w:w="688" w:type="pct"/>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vMerge/>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r w:rsidR="00CC14EE" w:rsidRPr="000A1F13" w:rsidTr="00CC14EE">
        <w:trPr>
          <w:trHeight w:val="20"/>
        </w:trPr>
        <w:tc>
          <w:tcPr>
            <w:tcW w:w="1037" w:type="pct"/>
            <w:gridSpan w:val="2"/>
            <w:shd w:val="clear" w:color="auto" w:fill="auto"/>
          </w:tcPr>
          <w:p w:rsidR="00CC14EE" w:rsidRPr="000A1F13" w:rsidRDefault="00CC14EE" w:rsidP="00AB262E">
            <w:pPr>
              <w:autoSpaceDE w:val="0"/>
              <w:autoSpaceDN w:val="0"/>
              <w:adjustRightInd w:val="0"/>
              <w:rPr>
                <w:rFonts w:ascii="Times New Roman" w:hAnsi="Times New Roman" w:cs="Times New Roman"/>
                <w:b/>
                <w:bCs/>
                <w:color w:val="auto"/>
              </w:rPr>
            </w:pPr>
            <w:r w:rsidRPr="000A1F13">
              <w:rPr>
                <w:rFonts w:ascii="Times New Roman" w:hAnsi="Times New Roman" w:cs="Times New Roman"/>
                <w:bCs/>
                <w:color w:val="auto"/>
              </w:rPr>
              <w:lastRenderedPageBreak/>
              <w:t>Тема 2.11</w:t>
            </w:r>
            <w:r w:rsidRPr="000A1F13">
              <w:rPr>
                <w:rFonts w:ascii="Times New Roman" w:eastAsia="SchoolBookCSanPin-Regular" w:hAnsi="Times New Roman" w:cs="Times New Roman"/>
                <w:color w:val="auto"/>
              </w:rPr>
              <w:t xml:space="preserve"> </w:t>
            </w:r>
            <w:r w:rsidRPr="000A1F13">
              <w:rPr>
                <w:rFonts w:ascii="Times New Roman" w:hAnsi="Times New Roman" w:cs="Times New Roman"/>
                <w:color w:val="auto"/>
              </w:rPr>
              <w:t>Упражнения для улучшения развития пресса. Закрепление двигательного действия.</w:t>
            </w:r>
          </w:p>
          <w:p w:rsidR="00CC14EE" w:rsidRPr="000A1F13" w:rsidRDefault="00CC14EE" w:rsidP="00AB262E">
            <w:pPr>
              <w:rPr>
                <w:rFonts w:ascii="Times New Roman" w:hAnsi="Times New Roman" w:cs="Times New Roman"/>
                <w:color w:val="auto"/>
              </w:rPr>
            </w:pPr>
          </w:p>
        </w:tc>
        <w:tc>
          <w:tcPr>
            <w:tcW w:w="2701" w:type="pct"/>
            <w:shd w:val="clear" w:color="auto" w:fill="auto"/>
          </w:tcPr>
          <w:p w:rsidR="00CC14EE" w:rsidRPr="000A1F13" w:rsidRDefault="00CC14EE" w:rsidP="00AB262E">
            <w:pPr>
              <w:rPr>
                <w:rFonts w:ascii="Times New Roman" w:hAnsi="Times New Roman" w:cs="Times New Roman"/>
                <w:color w:val="auto"/>
              </w:rPr>
            </w:pPr>
            <w:r w:rsidRPr="000A1F13">
              <w:rPr>
                <w:rFonts w:ascii="Times New Roman" w:hAnsi="Times New Roman" w:cs="Times New Roman"/>
                <w:color w:val="auto"/>
              </w:rPr>
              <w:t>Поднимание туловища из положения лежа на спине, руки за головой- зачет. Спортивные игры.</w:t>
            </w:r>
          </w:p>
        </w:tc>
        <w:tc>
          <w:tcPr>
            <w:tcW w:w="688" w:type="pct"/>
            <w:shd w:val="clear" w:color="auto" w:fill="auto"/>
          </w:tcPr>
          <w:p w:rsidR="00CC14EE" w:rsidRPr="000A1F13" w:rsidRDefault="00CC14EE" w:rsidP="00AB262E">
            <w:pPr>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vMerge/>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color w:val="auto"/>
              </w:rPr>
            </w:pPr>
          </w:p>
        </w:tc>
      </w:tr>
      <w:tr w:rsidR="00CC14EE" w:rsidRPr="000A1F13" w:rsidTr="00CC14EE">
        <w:trPr>
          <w:trHeight w:val="20"/>
        </w:trPr>
        <w:tc>
          <w:tcPr>
            <w:tcW w:w="1037" w:type="pct"/>
            <w:gridSpan w:val="2"/>
            <w:shd w:val="clear" w:color="auto" w:fill="auto"/>
          </w:tcPr>
          <w:p w:rsidR="00CC14EE" w:rsidRPr="000A1F13" w:rsidRDefault="00CC14EE" w:rsidP="00FC31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auto"/>
              </w:rPr>
            </w:pPr>
            <w:r w:rsidRPr="000A1F13">
              <w:rPr>
                <w:rFonts w:ascii="Times New Roman" w:hAnsi="Times New Roman" w:cs="Times New Roman"/>
                <w:bCs/>
                <w:color w:val="auto"/>
              </w:rPr>
              <w:t>Тема 2.12</w:t>
            </w:r>
            <w:r w:rsidRPr="000A1F13">
              <w:rPr>
                <w:rFonts w:ascii="Times New Roman" w:hAnsi="Times New Roman" w:cs="Times New Roman"/>
                <w:color w:val="auto"/>
              </w:rPr>
              <w:t xml:space="preserve"> Упражнения на наклонной гимнастической скамейке. Спортивные игры.</w:t>
            </w:r>
          </w:p>
        </w:tc>
        <w:tc>
          <w:tcPr>
            <w:tcW w:w="2701" w:type="pct"/>
            <w:shd w:val="clear" w:color="auto" w:fill="auto"/>
          </w:tcPr>
          <w:p w:rsidR="00CC14EE" w:rsidRPr="000A1F13" w:rsidRDefault="00CC14EE" w:rsidP="00AB262E">
            <w:pPr>
              <w:pStyle w:val="31"/>
              <w:shd w:val="clear" w:color="auto" w:fill="auto"/>
              <w:spacing w:after="0" w:line="240" w:lineRule="auto"/>
              <w:ind w:right="23" w:firstLine="301"/>
              <w:jc w:val="both"/>
              <w:rPr>
                <w:rFonts w:ascii="Times New Roman" w:hAnsi="Times New Roman" w:cs="Times New Roman"/>
                <w:sz w:val="24"/>
                <w:szCs w:val="24"/>
              </w:rPr>
            </w:pPr>
            <w:r w:rsidRPr="000A1F13">
              <w:rPr>
                <w:rFonts w:ascii="Times New Roman" w:hAnsi="Times New Roman" w:cs="Times New Roman"/>
                <w:sz w:val="24"/>
                <w:szCs w:val="24"/>
              </w:rPr>
              <w:t>Упражнения на наклонной гимнастической скамейке. Комплексы упражнений. Спортивные игры.</w:t>
            </w:r>
          </w:p>
        </w:tc>
        <w:tc>
          <w:tcPr>
            <w:tcW w:w="688" w:type="pct"/>
            <w:shd w:val="clear" w:color="auto" w:fill="auto"/>
          </w:tcPr>
          <w:p w:rsidR="00CC14EE" w:rsidRPr="000A1F13" w:rsidRDefault="00CC14EE" w:rsidP="00AB26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vMerge/>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r w:rsidR="00CC14EE" w:rsidRPr="000A1F13" w:rsidTr="00CC14EE">
        <w:trPr>
          <w:trHeight w:val="20"/>
        </w:trPr>
        <w:tc>
          <w:tcPr>
            <w:tcW w:w="1037" w:type="pct"/>
            <w:gridSpan w:val="2"/>
            <w:shd w:val="clear" w:color="auto" w:fill="auto"/>
          </w:tcPr>
          <w:p w:rsidR="00CC14EE" w:rsidRPr="000A1F13" w:rsidRDefault="00CC14EE" w:rsidP="00FC31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auto"/>
              </w:rPr>
            </w:pPr>
            <w:r w:rsidRPr="000A1F13">
              <w:rPr>
                <w:rFonts w:ascii="Times New Roman" w:hAnsi="Times New Roman" w:cs="Times New Roman"/>
                <w:bCs/>
                <w:color w:val="auto"/>
              </w:rPr>
              <w:t>Тема 2.13</w:t>
            </w:r>
            <w:r w:rsidRPr="000A1F13">
              <w:rPr>
                <w:rFonts w:ascii="Times New Roman" w:hAnsi="Times New Roman" w:cs="Times New Roman"/>
                <w:color w:val="auto"/>
              </w:rPr>
              <w:t xml:space="preserve"> </w:t>
            </w:r>
            <w:r w:rsidRPr="000A1F13">
              <w:rPr>
                <w:rFonts w:ascii="Times New Roman" w:eastAsia="SchoolBookCSanPin-Regular" w:hAnsi="Times New Roman" w:cs="Times New Roman"/>
                <w:color w:val="auto"/>
              </w:rPr>
              <w:t>Упражнения с гантелями.</w:t>
            </w:r>
          </w:p>
        </w:tc>
        <w:tc>
          <w:tcPr>
            <w:tcW w:w="2701" w:type="pct"/>
            <w:shd w:val="clear" w:color="auto" w:fill="auto"/>
          </w:tcPr>
          <w:p w:rsidR="00CC14EE" w:rsidRPr="000A1F13" w:rsidRDefault="00CC14EE" w:rsidP="00AB262E">
            <w:pPr>
              <w:pStyle w:val="31"/>
              <w:shd w:val="clear" w:color="auto" w:fill="auto"/>
              <w:spacing w:after="0" w:line="240" w:lineRule="auto"/>
              <w:ind w:right="23" w:firstLine="301"/>
              <w:jc w:val="both"/>
              <w:rPr>
                <w:rFonts w:ascii="Times New Roman" w:hAnsi="Times New Roman" w:cs="Times New Roman"/>
                <w:sz w:val="24"/>
                <w:szCs w:val="24"/>
              </w:rPr>
            </w:pPr>
            <w:r w:rsidRPr="000A1F13">
              <w:rPr>
                <w:rFonts w:ascii="Times New Roman" w:hAnsi="Times New Roman" w:cs="Times New Roman"/>
                <w:sz w:val="24"/>
                <w:szCs w:val="24"/>
              </w:rPr>
              <w:t xml:space="preserve">Комплексы </w:t>
            </w:r>
            <w:r w:rsidRPr="000A1F13">
              <w:rPr>
                <w:rFonts w:ascii="Times New Roman" w:eastAsia="SchoolBookCSanPin-Regular" w:hAnsi="Times New Roman" w:cs="Times New Roman"/>
                <w:sz w:val="24"/>
                <w:szCs w:val="24"/>
              </w:rPr>
              <w:t>упражнений с гантелями.</w:t>
            </w:r>
          </w:p>
        </w:tc>
        <w:tc>
          <w:tcPr>
            <w:tcW w:w="688" w:type="pct"/>
            <w:shd w:val="clear" w:color="auto" w:fill="auto"/>
          </w:tcPr>
          <w:p w:rsidR="00CC14EE" w:rsidRPr="000A1F13" w:rsidRDefault="00CC14EE" w:rsidP="00AB26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vMerge/>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r w:rsidR="00CC14EE" w:rsidRPr="000A1F13" w:rsidTr="00CC14EE">
        <w:trPr>
          <w:trHeight w:val="20"/>
        </w:trPr>
        <w:tc>
          <w:tcPr>
            <w:tcW w:w="1037" w:type="pct"/>
            <w:gridSpan w:val="2"/>
            <w:shd w:val="clear" w:color="auto" w:fill="auto"/>
          </w:tcPr>
          <w:p w:rsidR="00CC14EE" w:rsidRPr="000A1F13" w:rsidRDefault="00CC14EE" w:rsidP="00FC31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auto"/>
              </w:rPr>
            </w:pPr>
            <w:r w:rsidRPr="000A1F13">
              <w:rPr>
                <w:rFonts w:ascii="Times New Roman" w:hAnsi="Times New Roman" w:cs="Times New Roman"/>
                <w:color w:val="auto"/>
              </w:rPr>
              <w:t xml:space="preserve">Тема 2.14 </w:t>
            </w:r>
            <w:r w:rsidRPr="000A1F13">
              <w:rPr>
                <w:rFonts w:ascii="Times New Roman" w:eastAsia="SchoolBookCSanPin-Regular" w:hAnsi="Times New Roman" w:cs="Times New Roman"/>
                <w:color w:val="auto"/>
              </w:rPr>
              <w:t xml:space="preserve">Упражнения на развитие силы, выносливости. </w:t>
            </w:r>
          </w:p>
        </w:tc>
        <w:tc>
          <w:tcPr>
            <w:tcW w:w="2701" w:type="pct"/>
            <w:shd w:val="clear" w:color="auto" w:fill="auto"/>
          </w:tcPr>
          <w:p w:rsidR="00CC14EE" w:rsidRPr="000A1F13" w:rsidRDefault="00CC14EE" w:rsidP="00AB262E">
            <w:pPr>
              <w:pStyle w:val="31"/>
              <w:shd w:val="clear" w:color="auto" w:fill="auto"/>
              <w:spacing w:after="0" w:line="240" w:lineRule="auto"/>
              <w:ind w:right="23" w:firstLine="301"/>
              <w:jc w:val="both"/>
              <w:rPr>
                <w:rFonts w:ascii="Times New Roman" w:hAnsi="Times New Roman" w:cs="Times New Roman"/>
                <w:sz w:val="24"/>
                <w:szCs w:val="24"/>
              </w:rPr>
            </w:pPr>
            <w:r w:rsidRPr="000A1F13">
              <w:rPr>
                <w:rFonts w:ascii="Times New Roman" w:hAnsi="Times New Roman" w:cs="Times New Roman"/>
                <w:bCs/>
                <w:noProof/>
                <w:sz w:val="24"/>
                <w:szCs w:val="24"/>
              </w:rPr>
              <w:t>Закрепление и совершенствование техники изучаемых двигательных действий.</w:t>
            </w:r>
            <w:r w:rsidRPr="000A1F13">
              <w:rPr>
                <w:rFonts w:ascii="Times New Roman" w:hAnsi="Times New Roman" w:cs="Times New Roman"/>
                <w:sz w:val="24"/>
                <w:szCs w:val="24"/>
              </w:rPr>
              <w:t xml:space="preserve"> Поднимание туловища из положения лежа на спине, руки за головой- зачет. Упражнения для мышц брюшного пресса на гимнастической скамейке и стенке.</w:t>
            </w:r>
          </w:p>
        </w:tc>
        <w:tc>
          <w:tcPr>
            <w:tcW w:w="688" w:type="pct"/>
            <w:shd w:val="clear" w:color="auto" w:fill="auto"/>
          </w:tcPr>
          <w:p w:rsidR="00CC14EE" w:rsidRPr="000A1F13" w:rsidRDefault="00CC14EE" w:rsidP="00AB26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vMerge/>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r w:rsidR="00CC14EE" w:rsidRPr="000A1F13" w:rsidTr="00CC14EE">
        <w:trPr>
          <w:trHeight w:val="503"/>
        </w:trPr>
        <w:tc>
          <w:tcPr>
            <w:tcW w:w="1037" w:type="pct"/>
            <w:gridSpan w:val="2"/>
            <w:shd w:val="clear" w:color="auto" w:fill="auto"/>
          </w:tcPr>
          <w:p w:rsidR="00CC14EE" w:rsidRPr="000A1F13" w:rsidRDefault="00CC14EE" w:rsidP="00FC31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auto"/>
              </w:rPr>
            </w:pPr>
            <w:r w:rsidRPr="000A1F13">
              <w:rPr>
                <w:rFonts w:ascii="Times New Roman" w:hAnsi="Times New Roman" w:cs="Times New Roman"/>
                <w:bCs/>
                <w:color w:val="auto"/>
              </w:rPr>
              <w:t>Тема 2.15</w:t>
            </w:r>
            <w:r w:rsidRPr="000A1F13">
              <w:rPr>
                <w:rFonts w:ascii="Times New Roman" w:eastAsia="SchoolBookCSanPin-Regular" w:hAnsi="Times New Roman" w:cs="Times New Roman"/>
                <w:color w:val="auto"/>
              </w:rPr>
              <w:t xml:space="preserve"> </w:t>
            </w:r>
            <w:r w:rsidRPr="000A1F13">
              <w:rPr>
                <w:rFonts w:ascii="Times New Roman" w:hAnsi="Times New Roman" w:cs="Times New Roman"/>
                <w:color w:val="auto"/>
              </w:rPr>
              <w:t>Упражнение на гимнастической скамейке.</w:t>
            </w:r>
          </w:p>
        </w:tc>
        <w:tc>
          <w:tcPr>
            <w:tcW w:w="2701" w:type="pct"/>
            <w:shd w:val="clear" w:color="auto" w:fill="auto"/>
          </w:tcPr>
          <w:p w:rsidR="00CC14EE" w:rsidRPr="000A1F13" w:rsidRDefault="00CC14EE" w:rsidP="00AB262E">
            <w:pPr>
              <w:pStyle w:val="31"/>
              <w:shd w:val="clear" w:color="auto" w:fill="auto"/>
              <w:spacing w:after="0" w:line="240" w:lineRule="auto"/>
              <w:ind w:right="23" w:firstLine="301"/>
              <w:jc w:val="both"/>
              <w:rPr>
                <w:rFonts w:ascii="Times New Roman" w:hAnsi="Times New Roman" w:cs="Times New Roman"/>
                <w:sz w:val="24"/>
                <w:szCs w:val="24"/>
              </w:rPr>
            </w:pPr>
            <w:r w:rsidRPr="000A1F13">
              <w:rPr>
                <w:rFonts w:ascii="Times New Roman" w:hAnsi="Times New Roman" w:cs="Times New Roman"/>
                <w:sz w:val="24"/>
                <w:szCs w:val="24"/>
              </w:rPr>
              <w:t xml:space="preserve">Упражнение на гимнастической скамейке. </w:t>
            </w:r>
            <w:r w:rsidRPr="000A1F13">
              <w:rPr>
                <w:rFonts w:ascii="Times New Roman" w:hAnsi="Times New Roman" w:cs="Times New Roman"/>
                <w:bCs/>
                <w:noProof/>
                <w:sz w:val="24"/>
                <w:szCs w:val="24"/>
              </w:rPr>
              <w:t>изучение двигательных действий.</w:t>
            </w:r>
          </w:p>
        </w:tc>
        <w:tc>
          <w:tcPr>
            <w:tcW w:w="688" w:type="pct"/>
            <w:shd w:val="clear" w:color="auto" w:fill="auto"/>
          </w:tcPr>
          <w:p w:rsidR="00CC14EE" w:rsidRPr="000A1F13" w:rsidRDefault="00CC14EE" w:rsidP="00AB26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vMerge/>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r w:rsidR="00CC14EE" w:rsidRPr="000A1F13" w:rsidTr="00CC14EE">
        <w:trPr>
          <w:trHeight w:val="76"/>
        </w:trPr>
        <w:tc>
          <w:tcPr>
            <w:tcW w:w="1037" w:type="pct"/>
            <w:gridSpan w:val="2"/>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auto"/>
              </w:rPr>
            </w:pPr>
            <w:r w:rsidRPr="000A1F13">
              <w:rPr>
                <w:rFonts w:ascii="Times New Roman" w:hAnsi="Times New Roman" w:cs="Times New Roman"/>
                <w:bCs/>
                <w:color w:val="auto"/>
              </w:rPr>
              <w:t>Тема 2.16 Основы атлетической гимнастики</w:t>
            </w:r>
          </w:p>
        </w:tc>
        <w:tc>
          <w:tcPr>
            <w:tcW w:w="2701" w:type="pct"/>
            <w:shd w:val="clear" w:color="auto" w:fill="auto"/>
          </w:tcPr>
          <w:p w:rsidR="00CC14EE" w:rsidRPr="000A1F13" w:rsidRDefault="00CC14EE" w:rsidP="006B0518">
            <w:pPr>
              <w:pStyle w:val="31"/>
              <w:shd w:val="clear" w:color="auto" w:fill="auto"/>
              <w:spacing w:after="0" w:line="240" w:lineRule="auto"/>
              <w:ind w:right="23" w:firstLine="301"/>
              <w:jc w:val="both"/>
              <w:rPr>
                <w:rFonts w:ascii="Times New Roman" w:hAnsi="Times New Roman" w:cs="Times New Roman"/>
                <w:bCs/>
                <w:sz w:val="24"/>
                <w:szCs w:val="24"/>
                <w:u w:val="single"/>
              </w:rPr>
            </w:pPr>
            <w:r w:rsidRPr="000A1F13">
              <w:rPr>
                <w:rFonts w:ascii="Times New Roman" w:hAnsi="Times New Roman" w:cs="Times New Roman"/>
                <w:sz w:val="24"/>
                <w:szCs w:val="24"/>
              </w:rPr>
              <w:t>Круговой метод тренировки для развития силы и силовой выносливости основных мышечных групп с эспандерами, амортизаторами из резины, гантелями, штангами, на .стенке. Техника безопасности занятий.</w:t>
            </w:r>
          </w:p>
        </w:tc>
        <w:tc>
          <w:tcPr>
            <w:tcW w:w="688" w:type="pct"/>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vMerge/>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r w:rsidR="00CC14EE" w:rsidRPr="000A1F13" w:rsidTr="00CC14EE">
        <w:trPr>
          <w:trHeight w:val="20"/>
        </w:trPr>
        <w:tc>
          <w:tcPr>
            <w:tcW w:w="1037" w:type="pct"/>
            <w:gridSpan w:val="2"/>
            <w:shd w:val="clear" w:color="auto" w:fill="auto"/>
          </w:tcPr>
          <w:p w:rsidR="00CC14EE" w:rsidRPr="000A1F13" w:rsidRDefault="00CC14EE" w:rsidP="00FC31B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auto"/>
              </w:rPr>
            </w:pPr>
            <w:r w:rsidRPr="000A1F13">
              <w:rPr>
                <w:rFonts w:ascii="Times New Roman" w:hAnsi="Times New Roman" w:cs="Times New Roman"/>
                <w:color w:val="auto"/>
              </w:rPr>
              <w:t>Тема 2.17 Самоконтроль, его основные методы, показатели и критерии оценки</w:t>
            </w:r>
          </w:p>
        </w:tc>
        <w:tc>
          <w:tcPr>
            <w:tcW w:w="2701" w:type="pct"/>
            <w:shd w:val="clear" w:color="auto" w:fill="auto"/>
          </w:tcPr>
          <w:p w:rsidR="00CC14EE" w:rsidRPr="000A1F13" w:rsidRDefault="00CC14EE" w:rsidP="00A861EE">
            <w:pPr>
              <w:pStyle w:val="31"/>
              <w:shd w:val="clear" w:color="auto" w:fill="auto"/>
              <w:spacing w:after="0" w:line="240" w:lineRule="auto"/>
              <w:ind w:right="23" w:firstLine="301"/>
              <w:jc w:val="both"/>
              <w:rPr>
                <w:rFonts w:ascii="Times New Roman" w:hAnsi="Times New Roman" w:cs="Times New Roman"/>
                <w:sz w:val="24"/>
                <w:szCs w:val="24"/>
              </w:rPr>
            </w:pPr>
            <w:r w:rsidRPr="000A1F13">
              <w:rPr>
                <w:rFonts w:ascii="Times New Roman" w:hAnsi="Times New Roman" w:cs="Times New Roman"/>
                <w:sz w:val="24"/>
                <w:szCs w:val="24"/>
              </w:rPr>
              <w:t>Использование методов стандартов, антропометрических индексов, номограмм, функциональных проб, упражнений — тестов для оценки физического развития, телосложения, функционального состояния организма, физической подготовленности.</w:t>
            </w:r>
          </w:p>
        </w:tc>
        <w:tc>
          <w:tcPr>
            <w:tcW w:w="688" w:type="pct"/>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vMerge/>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r w:rsidR="00FC31B1" w:rsidRPr="000A1F13" w:rsidTr="00CC14EE">
        <w:trPr>
          <w:trHeight w:val="307"/>
        </w:trPr>
        <w:tc>
          <w:tcPr>
            <w:tcW w:w="3738" w:type="pct"/>
            <w:gridSpan w:val="3"/>
            <w:tcBorders>
              <w:top w:val="single" w:sz="4" w:space="0" w:color="auto"/>
              <w:left w:val="single" w:sz="4" w:space="0" w:color="auto"/>
              <w:bottom w:val="single" w:sz="4" w:space="0" w:color="auto"/>
              <w:right w:val="single" w:sz="4" w:space="0" w:color="auto"/>
            </w:tcBorders>
            <w:shd w:val="clear" w:color="auto" w:fill="auto"/>
          </w:tcPr>
          <w:p w:rsidR="00FC31B1" w:rsidRPr="000A1F13" w:rsidRDefault="00FC31B1"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color w:val="auto"/>
              </w:rPr>
            </w:pPr>
            <w:r w:rsidRPr="000A1F13">
              <w:rPr>
                <w:rFonts w:ascii="Times New Roman" w:hAnsi="Times New Roman" w:cs="Times New Roman"/>
                <w:b/>
                <w:bCs/>
                <w:color w:val="auto"/>
              </w:rPr>
              <w:t xml:space="preserve">Раздел 3. </w:t>
            </w:r>
            <w:r w:rsidRPr="000A1F13">
              <w:rPr>
                <w:rFonts w:ascii="Times New Roman" w:eastAsia="SchoolBookCSanPin-Regular" w:hAnsi="Times New Roman" w:cs="Times New Roman"/>
                <w:b/>
                <w:color w:val="auto"/>
              </w:rPr>
              <w:t>Физическая культура в профессиональной деятельности.</w:t>
            </w:r>
          </w:p>
        </w:tc>
        <w:tc>
          <w:tcPr>
            <w:tcW w:w="688" w:type="pct"/>
            <w:tcBorders>
              <w:top w:val="single" w:sz="4" w:space="0" w:color="auto"/>
              <w:left w:val="single" w:sz="4" w:space="0" w:color="auto"/>
              <w:bottom w:val="single" w:sz="4" w:space="0" w:color="auto"/>
              <w:right w:val="single" w:sz="4" w:space="0" w:color="auto"/>
            </w:tcBorders>
            <w:shd w:val="clear" w:color="auto" w:fill="auto"/>
          </w:tcPr>
          <w:p w:rsidR="00FC31B1" w:rsidRPr="000A1F13" w:rsidRDefault="00067624"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8</w:t>
            </w:r>
          </w:p>
        </w:tc>
        <w:tc>
          <w:tcPr>
            <w:tcW w:w="574" w:type="pct"/>
            <w:tcBorders>
              <w:top w:val="single" w:sz="4" w:space="0" w:color="auto"/>
              <w:left w:val="single" w:sz="4" w:space="0" w:color="auto"/>
              <w:bottom w:val="single" w:sz="4" w:space="0" w:color="auto"/>
              <w:right w:val="single" w:sz="4" w:space="0" w:color="auto"/>
            </w:tcBorders>
            <w:shd w:val="clear" w:color="auto" w:fill="auto"/>
          </w:tcPr>
          <w:p w:rsidR="00FC31B1" w:rsidRPr="000A1F13" w:rsidRDefault="00FC31B1"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r w:rsidR="00CC14EE" w:rsidRPr="000A1F13" w:rsidTr="00784F3B">
        <w:trPr>
          <w:trHeight w:val="558"/>
        </w:trPr>
        <w:tc>
          <w:tcPr>
            <w:tcW w:w="1037" w:type="pct"/>
            <w:gridSpan w:val="2"/>
            <w:tcBorders>
              <w:top w:val="single" w:sz="4" w:space="0" w:color="auto"/>
              <w:left w:val="single" w:sz="4" w:space="0" w:color="auto"/>
              <w:right w:val="single" w:sz="4" w:space="0" w:color="auto"/>
            </w:tcBorders>
            <w:shd w:val="clear" w:color="auto" w:fill="auto"/>
          </w:tcPr>
          <w:p w:rsidR="00CC14EE" w:rsidRPr="000A1F13" w:rsidRDefault="00CC14EE" w:rsidP="00A861EE">
            <w:pPr>
              <w:autoSpaceDE w:val="0"/>
              <w:autoSpaceDN w:val="0"/>
              <w:adjustRightInd w:val="0"/>
              <w:rPr>
                <w:rFonts w:ascii="Times New Roman" w:hAnsi="Times New Roman" w:cs="Times New Roman"/>
                <w:bCs/>
                <w:color w:val="auto"/>
              </w:rPr>
            </w:pPr>
            <w:r w:rsidRPr="000A1F13">
              <w:rPr>
                <w:rFonts w:ascii="Times New Roman" w:hAnsi="Times New Roman" w:cs="Times New Roman"/>
                <w:bCs/>
                <w:color w:val="auto"/>
              </w:rPr>
              <w:t>Тема 3.1.</w:t>
            </w:r>
            <w:r w:rsidRPr="000A1F13">
              <w:rPr>
                <w:rFonts w:ascii="Times New Roman" w:eastAsia="SchoolBookCSanPin-Regular" w:hAnsi="Times New Roman" w:cs="Times New Roman"/>
                <w:color w:val="auto"/>
              </w:rPr>
              <w:t xml:space="preserve"> </w:t>
            </w:r>
          </w:p>
          <w:p w:rsidR="00CC14EE" w:rsidRPr="000A1F13" w:rsidRDefault="00CC14EE" w:rsidP="00A861EE">
            <w:pPr>
              <w:autoSpaceDE w:val="0"/>
              <w:autoSpaceDN w:val="0"/>
              <w:adjustRightInd w:val="0"/>
              <w:rPr>
                <w:rFonts w:ascii="Times New Roman" w:eastAsia="SchoolBookCSanPin-Regular" w:hAnsi="Times New Roman" w:cs="Times New Roman"/>
                <w:color w:val="auto"/>
              </w:rPr>
            </w:pPr>
            <w:r w:rsidRPr="000A1F13">
              <w:rPr>
                <w:rFonts w:ascii="Times New Roman" w:eastAsia="SchoolBookCSanPin-Regular" w:hAnsi="Times New Roman" w:cs="Times New Roman"/>
                <w:color w:val="auto"/>
              </w:rPr>
              <w:t>Физическая культура в профессиональной дея-</w:t>
            </w:r>
          </w:p>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auto"/>
              </w:rPr>
            </w:pPr>
            <w:r w:rsidRPr="000A1F13">
              <w:rPr>
                <w:rFonts w:ascii="Times New Roman" w:eastAsia="SchoolBookCSanPin-Regular" w:hAnsi="Times New Roman" w:cs="Times New Roman"/>
                <w:color w:val="auto"/>
              </w:rPr>
              <w:t>Тельности. Комплексы упражнений.</w:t>
            </w:r>
          </w:p>
        </w:tc>
        <w:tc>
          <w:tcPr>
            <w:tcW w:w="2701" w:type="pct"/>
            <w:tcBorders>
              <w:top w:val="single" w:sz="4" w:space="0" w:color="auto"/>
              <w:left w:val="single" w:sz="4" w:space="0" w:color="auto"/>
              <w:right w:val="single" w:sz="4" w:space="0" w:color="auto"/>
            </w:tcBorders>
            <w:shd w:val="clear" w:color="auto" w:fill="auto"/>
          </w:tcPr>
          <w:p w:rsidR="00CC14EE" w:rsidRPr="000A1F13" w:rsidRDefault="00784F3B" w:rsidP="00784F3B">
            <w:pPr>
              <w:autoSpaceDE w:val="0"/>
              <w:autoSpaceDN w:val="0"/>
              <w:adjustRightInd w:val="0"/>
              <w:jc w:val="both"/>
              <w:rPr>
                <w:rFonts w:ascii="Times New Roman" w:eastAsia="SchoolBookCSanPin-Regular" w:hAnsi="Times New Roman" w:cs="Times New Roman"/>
                <w:color w:val="auto"/>
              </w:rPr>
            </w:pPr>
            <w:r w:rsidRPr="000A1F13">
              <w:rPr>
                <w:rFonts w:ascii="Times New Roman" w:hAnsi="Times New Roman"/>
                <w:color w:val="auto"/>
              </w:rPr>
              <w:t xml:space="preserve">Зоны риска физического здоровья в профессиональной деятельности. Рациональная организация труда, факторы сохранения и укрепления здоровья, профилактика переутомления. </w:t>
            </w:r>
            <w:r w:rsidRPr="000A1F13">
              <w:rPr>
                <w:rFonts w:ascii="Times New Roman" w:hAnsi="Times New Roman"/>
                <w:color w:val="auto"/>
                <w:spacing w:val="-9"/>
              </w:rPr>
              <w:t>Составление профессиограммы. Определение принадлежности выбранной профессии/специальности к группе труда</w:t>
            </w:r>
            <w:r w:rsidRPr="000A1F13">
              <w:rPr>
                <w:rFonts w:ascii="Times New Roman" w:hAnsi="Times New Roman"/>
                <w:color w:val="auto"/>
              </w:rPr>
              <w:t xml:space="preserve">. </w:t>
            </w:r>
            <w:r w:rsidR="00CC14EE" w:rsidRPr="000A1F13">
              <w:rPr>
                <w:rFonts w:ascii="Times New Roman" w:hAnsi="Times New Roman" w:cs="Times New Roman"/>
                <w:iCs/>
                <w:color w:val="auto"/>
              </w:rPr>
              <w:t xml:space="preserve">Физические упражнения для профилактики и коррекции нарушения опорно-двигательного аппарата. Профилактика профессиональных </w:t>
            </w:r>
            <w:r w:rsidR="00CC14EE" w:rsidRPr="000A1F13">
              <w:rPr>
                <w:rFonts w:ascii="Times New Roman" w:hAnsi="Times New Roman" w:cs="Times New Roman"/>
                <w:iCs/>
                <w:color w:val="auto"/>
              </w:rPr>
              <w:lastRenderedPageBreak/>
              <w:t>заболеваний средствами</w:t>
            </w:r>
            <w:r w:rsidRPr="000A1F13">
              <w:rPr>
                <w:rFonts w:ascii="Times New Roman" w:hAnsi="Times New Roman" w:cs="Times New Roman"/>
                <w:iCs/>
                <w:color w:val="auto"/>
              </w:rPr>
              <w:t xml:space="preserve"> физической культуры.</w:t>
            </w:r>
          </w:p>
        </w:tc>
        <w:tc>
          <w:tcPr>
            <w:tcW w:w="688" w:type="pct"/>
            <w:tcBorders>
              <w:top w:val="single" w:sz="4" w:space="0" w:color="auto"/>
              <w:left w:val="single" w:sz="4" w:space="0" w:color="auto"/>
              <w:right w:val="single" w:sz="4" w:space="0" w:color="auto"/>
            </w:tcBorders>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lastRenderedPageBreak/>
              <w:t>2</w:t>
            </w:r>
          </w:p>
        </w:tc>
        <w:tc>
          <w:tcPr>
            <w:tcW w:w="574" w:type="pct"/>
            <w:vMerge w:val="restart"/>
            <w:tcBorders>
              <w:top w:val="single" w:sz="4" w:space="0" w:color="auto"/>
              <w:left w:val="single" w:sz="4" w:space="0" w:color="auto"/>
              <w:right w:val="single" w:sz="4" w:space="0" w:color="auto"/>
            </w:tcBorders>
            <w:shd w:val="clear" w:color="auto" w:fill="auto"/>
          </w:tcPr>
          <w:p w:rsidR="00CC14EE" w:rsidRPr="000A1F13" w:rsidRDefault="00CC14EE" w:rsidP="00CC14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r w:rsidRPr="000A1F13">
              <w:rPr>
                <w:rFonts w:ascii="Times New Roman" w:hAnsi="Times New Roman" w:cs="Times New Roman"/>
                <w:bCs/>
                <w:color w:val="auto"/>
              </w:rPr>
              <w:t>ОК 01, ОК 04, ОК 08, ЛР 9</w:t>
            </w:r>
          </w:p>
          <w:p w:rsidR="00CC14EE" w:rsidRPr="000A1F13" w:rsidRDefault="00CC14EE" w:rsidP="00CC14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r w:rsidRPr="000A1F13">
              <w:rPr>
                <w:rFonts w:ascii="Times New Roman" w:hAnsi="Times New Roman" w:cs="Times New Roman"/>
                <w:bCs/>
                <w:color w:val="auto"/>
              </w:rPr>
              <w:t>ЛР 20, ЛР 10, ЛР 23</w:t>
            </w:r>
          </w:p>
        </w:tc>
      </w:tr>
      <w:tr w:rsidR="00CC14EE" w:rsidRPr="000A1F13" w:rsidTr="00CC14EE">
        <w:trPr>
          <w:trHeight w:val="307"/>
        </w:trPr>
        <w:tc>
          <w:tcPr>
            <w:tcW w:w="1037" w:type="pct"/>
            <w:gridSpan w:val="2"/>
            <w:tcBorders>
              <w:left w:val="single" w:sz="4" w:space="0" w:color="auto"/>
              <w:right w:val="single" w:sz="4" w:space="0" w:color="auto"/>
            </w:tcBorders>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auto"/>
              </w:rPr>
            </w:pPr>
            <w:r w:rsidRPr="000A1F13">
              <w:rPr>
                <w:rFonts w:ascii="Times New Roman" w:hAnsi="Times New Roman" w:cs="Times New Roman"/>
                <w:bCs/>
                <w:color w:val="auto"/>
              </w:rPr>
              <w:lastRenderedPageBreak/>
              <w:t>Тема 3.2. Роль тренировки и методов релаксации в повышении работоспособности</w:t>
            </w:r>
          </w:p>
        </w:tc>
        <w:tc>
          <w:tcPr>
            <w:tcW w:w="2701" w:type="pct"/>
            <w:tcBorders>
              <w:top w:val="single" w:sz="4" w:space="0" w:color="auto"/>
              <w:left w:val="single" w:sz="4" w:space="0" w:color="auto"/>
              <w:bottom w:val="single" w:sz="4" w:space="0" w:color="auto"/>
              <w:right w:val="single" w:sz="4" w:space="0" w:color="auto"/>
            </w:tcBorders>
            <w:shd w:val="clear" w:color="auto" w:fill="auto"/>
          </w:tcPr>
          <w:p w:rsidR="00CC14EE" w:rsidRPr="000A1F13" w:rsidRDefault="00CC14EE" w:rsidP="00A861EE">
            <w:pPr>
              <w:pStyle w:val="31"/>
              <w:shd w:val="clear" w:color="auto" w:fill="auto"/>
              <w:spacing w:after="0" w:line="240" w:lineRule="auto"/>
              <w:ind w:right="23" w:firstLine="301"/>
              <w:jc w:val="both"/>
              <w:rPr>
                <w:rFonts w:ascii="Times New Roman" w:hAnsi="Times New Roman" w:cs="Times New Roman"/>
                <w:sz w:val="24"/>
                <w:szCs w:val="24"/>
              </w:rPr>
            </w:pPr>
            <w:r w:rsidRPr="000A1F13">
              <w:rPr>
                <w:rFonts w:ascii="Times New Roman" w:hAnsi="Times New Roman" w:cs="Times New Roman"/>
                <w:sz w:val="24"/>
                <w:szCs w:val="24"/>
              </w:rPr>
              <w:t>Понятие работоспособности. Влияние режима дня и методов релаксации для повышения работоспособности. Развитие координационных способностей: ОРУ с обручем, эстафеты с гимнастической палкой. Влияние занятий физической культурой и спортом на формирование лучших черт характера.</w:t>
            </w:r>
          </w:p>
        </w:tc>
        <w:tc>
          <w:tcPr>
            <w:tcW w:w="688" w:type="pct"/>
            <w:tcBorders>
              <w:top w:val="single" w:sz="4" w:space="0" w:color="auto"/>
              <w:left w:val="single" w:sz="4" w:space="0" w:color="auto"/>
              <w:bottom w:val="single" w:sz="4" w:space="0" w:color="auto"/>
              <w:right w:val="single" w:sz="4" w:space="0" w:color="auto"/>
            </w:tcBorders>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vMerge/>
            <w:tcBorders>
              <w:left w:val="single" w:sz="4" w:space="0" w:color="auto"/>
              <w:right w:val="single" w:sz="4" w:space="0" w:color="auto"/>
            </w:tcBorders>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r w:rsidR="00CC14EE" w:rsidRPr="000A1F13" w:rsidTr="00CC14EE">
        <w:trPr>
          <w:trHeight w:val="307"/>
        </w:trPr>
        <w:tc>
          <w:tcPr>
            <w:tcW w:w="1037" w:type="pct"/>
            <w:gridSpan w:val="2"/>
            <w:vMerge w:val="restart"/>
            <w:tcBorders>
              <w:left w:val="single" w:sz="4" w:space="0" w:color="auto"/>
              <w:right w:val="single" w:sz="4" w:space="0" w:color="auto"/>
            </w:tcBorders>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auto"/>
              </w:rPr>
            </w:pPr>
            <w:r w:rsidRPr="000A1F13">
              <w:rPr>
                <w:rFonts w:ascii="Times New Roman" w:hAnsi="Times New Roman" w:cs="Times New Roman"/>
                <w:bCs/>
                <w:color w:val="auto"/>
              </w:rPr>
              <w:t xml:space="preserve">Тема 3.3. </w:t>
            </w:r>
            <w:r w:rsidRPr="000A1F13">
              <w:rPr>
                <w:rFonts w:ascii="Times New Roman" w:hAnsi="Times New Roman" w:cs="Times New Roman"/>
                <w:color w:val="auto"/>
              </w:rPr>
              <w:t>Упражнения для профилактики профессиональных заболеваний</w:t>
            </w:r>
          </w:p>
        </w:tc>
        <w:tc>
          <w:tcPr>
            <w:tcW w:w="2701" w:type="pct"/>
            <w:tcBorders>
              <w:top w:val="single" w:sz="4" w:space="0" w:color="auto"/>
              <w:left w:val="single" w:sz="4" w:space="0" w:color="auto"/>
              <w:bottom w:val="single" w:sz="4" w:space="0" w:color="auto"/>
              <w:right w:val="single" w:sz="4" w:space="0" w:color="auto"/>
            </w:tcBorders>
            <w:shd w:val="clear" w:color="auto" w:fill="auto"/>
          </w:tcPr>
          <w:p w:rsidR="00CC14EE" w:rsidRPr="000A1F13" w:rsidRDefault="00CC14EE" w:rsidP="00964C5B">
            <w:pPr>
              <w:pStyle w:val="31"/>
              <w:shd w:val="clear" w:color="auto" w:fill="auto"/>
              <w:spacing w:after="0" w:line="240" w:lineRule="auto"/>
              <w:ind w:right="23" w:firstLine="0"/>
              <w:jc w:val="both"/>
              <w:rPr>
                <w:rFonts w:ascii="Times New Roman" w:hAnsi="Times New Roman" w:cs="Times New Roman"/>
                <w:bCs/>
                <w:sz w:val="24"/>
                <w:szCs w:val="24"/>
                <w:u w:val="single"/>
              </w:rPr>
            </w:pPr>
            <w:r w:rsidRPr="000A1F13">
              <w:rPr>
                <w:rFonts w:ascii="Times New Roman" w:hAnsi="Times New Roman" w:cs="Times New Roman"/>
                <w:sz w:val="24"/>
                <w:szCs w:val="24"/>
              </w:rPr>
              <w:t>Выполнение упражнений в чередовании напряжения с расслаблением, упражнений для коррекции нарушений осанки, упражнений на внимание, висы и упоры). Комплексы упражнений вводной и производственной гимнастики.</w:t>
            </w:r>
          </w:p>
        </w:tc>
        <w:tc>
          <w:tcPr>
            <w:tcW w:w="688" w:type="pct"/>
            <w:tcBorders>
              <w:top w:val="single" w:sz="4" w:space="0" w:color="auto"/>
              <w:left w:val="single" w:sz="4" w:space="0" w:color="auto"/>
              <w:bottom w:val="single" w:sz="4" w:space="0" w:color="auto"/>
              <w:right w:val="single" w:sz="4" w:space="0" w:color="auto"/>
            </w:tcBorders>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vMerge/>
            <w:tcBorders>
              <w:left w:val="single" w:sz="4" w:space="0" w:color="auto"/>
              <w:right w:val="single" w:sz="4" w:space="0" w:color="auto"/>
            </w:tcBorders>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r w:rsidR="00CC14EE" w:rsidRPr="000A1F13" w:rsidTr="00CC14EE">
        <w:trPr>
          <w:trHeight w:val="307"/>
        </w:trPr>
        <w:tc>
          <w:tcPr>
            <w:tcW w:w="1037" w:type="pct"/>
            <w:gridSpan w:val="2"/>
            <w:vMerge/>
            <w:tcBorders>
              <w:left w:val="single" w:sz="4" w:space="0" w:color="auto"/>
              <w:right w:val="single" w:sz="4" w:space="0" w:color="auto"/>
            </w:tcBorders>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auto"/>
              </w:rPr>
            </w:pPr>
          </w:p>
        </w:tc>
        <w:tc>
          <w:tcPr>
            <w:tcW w:w="2701" w:type="pct"/>
            <w:tcBorders>
              <w:top w:val="single" w:sz="4" w:space="0" w:color="auto"/>
              <w:left w:val="single" w:sz="4" w:space="0" w:color="auto"/>
              <w:bottom w:val="single" w:sz="4" w:space="0" w:color="auto"/>
              <w:right w:val="single" w:sz="4" w:space="0" w:color="auto"/>
            </w:tcBorders>
            <w:shd w:val="clear" w:color="auto" w:fill="auto"/>
          </w:tcPr>
          <w:p w:rsidR="00CC14EE" w:rsidRPr="000A1F13" w:rsidRDefault="00CC14EE" w:rsidP="00964C5B">
            <w:pPr>
              <w:pStyle w:val="31"/>
              <w:shd w:val="clear" w:color="auto" w:fill="auto"/>
              <w:spacing w:after="0" w:line="240" w:lineRule="auto"/>
              <w:ind w:right="23" w:firstLine="0"/>
              <w:jc w:val="both"/>
              <w:rPr>
                <w:rFonts w:ascii="Times New Roman" w:hAnsi="Times New Roman" w:cs="Times New Roman"/>
                <w:bCs/>
                <w:sz w:val="24"/>
                <w:szCs w:val="24"/>
                <w:u w:val="single"/>
              </w:rPr>
            </w:pPr>
            <w:r w:rsidRPr="000A1F13">
              <w:rPr>
                <w:rFonts w:ascii="Times New Roman" w:hAnsi="Times New Roman" w:cs="Times New Roman"/>
                <w:sz w:val="24"/>
                <w:szCs w:val="24"/>
              </w:rPr>
              <w:t>Выполнение упражнений у гимнастической стенки). Упражнения для коррекции зрения. Комплексы упражнений вводной и производственной гимнастики.</w:t>
            </w:r>
          </w:p>
        </w:tc>
        <w:tc>
          <w:tcPr>
            <w:tcW w:w="688" w:type="pct"/>
            <w:tcBorders>
              <w:top w:val="single" w:sz="4" w:space="0" w:color="auto"/>
              <w:left w:val="single" w:sz="4" w:space="0" w:color="auto"/>
              <w:bottom w:val="single" w:sz="4" w:space="0" w:color="auto"/>
              <w:right w:val="single" w:sz="4" w:space="0" w:color="auto"/>
            </w:tcBorders>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vMerge/>
            <w:tcBorders>
              <w:left w:val="single" w:sz="4" w:space="0" w:color="auto"/>
              <w:right w:val="single" w:sz="4" w:space="0" w:color="auto"/>
            </w:tcBorders>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r w:rsidR="00CC14EE" w:rsidRPr="000A1F13" w:rsidTr="00CC14EE">
        <w:trPr>
          <w:trHeight w:val="20"/>
        </w:trPr>
        <w:tc>
          <w:tcPr>
            <w:tcW w:w="3738" w:type="pct"/>
            <w:gridSpan w:val="3"/>
            <w:shd w:val="clear" w:color="auto" w:fill="auto"/>
          </w:tcPr>
          <w:p w:rsidR="00CC14EE" w:rsidRPr="000A1F13" w:rsidRDefault="00CC14EE" w:rsidP="00A861EE">
            <w:pPr>
              <w:pStyle w:val="31"/>
              <w:shd w:val="clear" w:color="auto" w:fill="auto"/>
              <w:spacing w:after="0" w:line="240" w:lineRule="auto"/>
              <w:ind w:right="23" w:firstLine="301"/>
              <w:jc w:val="center"/>
              <w:rPr>
                <w:rFonts w:ascii="Times New Roman" w:hAnsi="Times New Roman" w:cs="Times New Roman"/>
                <w:b/>
                <w:sz w:val="24"/>
                <w:szCs w:val="24"/>
              </w:rPr>
            </w:pPr>
            <w:r w:rsidRPr="000A1F13">
              <w:rPr>
                <w:rFonts w:ascii="Times New Roman" w:hAnsi="Times New Roman" w:cs="Times New Roman"/>
                <w:b/>
                <w:bCs/>
                <w:sz w:val="24"/>
                <w:szCs w:val="24"/>
              </w:rPr>
              <w:t>Раздел</w:t>
            </w:r>
            <w:r w:rsidRPr="000A1F13">
              <w:rPr>
                <w:rFonts w:ascii="Times New Roman" w:eastAsia="SchoolBookCSanPin-Regular" w:hAnsi="Times New Roman" w:cs="Times New Roman"/>
                <w:b/>
                <w:sz w:val="24"/>
                <w:szCs w:val="24"/>
              </w:rPr>
              <w:t xml:space="preserve"> 3. </w:t>
            </w:r>
            <w:r w:rsidRPr="000A1F13">
              <w:rPr>
                <w:rFonts w:ascii="Times New Roman" w:hAnsi="Times New Roman" w:cs="Times New Roman"/>
                <w:b/>
                <w:bCs/>
                <w:sz w:val="24"/>
                <w:szCs w:val="24"/>
              </w:rPr>
              <w:t>Спортивные игры</w:t>
            </w:r>
          </w:p>
        </w:tc>
        <w:tc>
          <w:tcPr>
            <w:tcW w:w="688" w:type="pct"/>
            <w:tcBorders>
              <w:right w:val="single" w:sz="4" w:space="0" w:color="auto"/>
            </w:tcBorders>
            <w:shd w:val="clear" w:color="auto" w:fill="auto"/>
          </w:tcPr>
          <w:p w:rsidR="00CC14EE" w:rsidRPr="000A1F13" w:rsidRDefault="00CC14EE" w:rsidP="000342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bCs/>
                <w:color w:val="auto"/>
              </w:rPr>
              <w:t>42</w:t>
            </w:r>
          </w:p>
        </w:tc>
        <w:tc>
          <w:tcPr>
            <w:tcW w:w="574" w:type="pct"/>
            <w:vMerge w:val="restart"/>
            <w:tcBorders>
              <w:left w:val="single" w:sz="4" w:space="0" w:color="auto"/>
              <w:right w:val="single" w:sz="4" w:space="0" w:color="auto"/>
            </w:tcBorders>
            <w:shd w:val="clear" w:color="auto" w:fill="auto"/>
          </w:tcPr>
          <w:p w:rsidR="00CC14EE" w:rsidRPr="000A1F13" w:rsidRDefault="00CC14EE" w:rsidP="00CC14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r w:rsidRPr="000A1F13">
              <w:rPr>
                <w:rFonts w:ascii="Times New Roman" w:hAnsi="Times New Roman" w:cs="Times New Roman"/>
                <w:bCs/>
                <w:color w:val="auto"/>
              </w:rPr>
              <w:t>ОК 01, ОК 04, ОК 08, ЛР 9</w:t>
            </w:r>
          </w:p>
          <w:p w:rsidR="00CC14EE" w:rsidRPr="000A1F13" w:rsidRDefault="00CC14EE" w:rsidP="00CC14EE">
            <w:pPr>
              <w:rPr>
                <w:rFonts w:ascii="Times New Roman" w:hAnsi="Times New Roman" w:cs="Times New Roman"/>
                <w:b/>
                <w:bCs/>
                <w:color w:val="auto"/>
              </w:rPr>
            </w:pPr>
            <w:r w:rsidRPr="000A1F13">
              <w:rPr>
                <w:rFonts w:ascii="Times New Roman" w:hAnsi="Times New Roman" w:cs="Times New Roman"/>
                <w:bCs/>
                <w:color w:val="auto"/>
              </w:rPr>
              <w:t>ЛР 20, ЛР 10, ЛР 23, ЛР 21</w:t>
            </w:r>
          </w:p>
        </w:tc>
      </w:tr>
      <w:tr w:rsidR="00CC14EE" w:rsidRPr="000A1F13" w:rsidTr="00CC14EE">
        <w:trPr>
          <w:trHeight w:val="20"/>
        </w:trPr>
        <w:tc>
          <w:tcPr>
            <w:tcW w:w="1037" w:type="pct"/>
            <w:gridSpan w:val="2"/>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auto"/>
              </w:rPr>
            </w:pPr>
            <w:r w:rsidRPr="000A1F13">
              <w:rPr>
                <w:rFonts w:ascii="Times New Roman" w:hAnsi="Times New Roman" w:cs="Times New Roman"/>
                <w:bCs/>
                <w:color w:val="auto"/>
              </w:rPr>
              <w:t>Тема 3.1</w:t>
            </w:r>
            <w:r w:rsidRPr="000A1F13">
              <w:rPr>
                <w:rFonts w:ascii="Times New Roman" w:eastAsia="SchoolBookCSanPin-Regular" w:hAnsi="Times New Roman" w:cs="Times New Roman"/>
                <w:color w:val="auto"/>
              </w:rPr>
              <w:t xml:space="preserve"> Правила игры. Техника безопасности игры. Исходное положение (стойки), перемещения, передача, подача мяча.</w:t>
            </w:r>
            <w:r w:rsidRPr="000A1F13">
              <w:rPr>
                <w:rFonts w:ascii="Times New Roman" w:hAnsi="Times New Roman" w:cs="Times New Roman"/>
                <w:color w:val="auto"/>
              </w:rPr>
              <w:t xml:space="preserve"> Учебная  игра.</w:t>
            </w:r>
          </w:p>
        </w:tc>
        <w:tc>
          <w:tcPr>
            <w:tcW w:w="2701" w:type="pct"/>
            <w:shd w:val="clear" w:color="auto" w:fill="auto"/>
          </w:tcPr>
          <w:p w:rsidR="00CC14EE" w:rsidRPr="000A1F13" w:rsidRDefault="00CC14EE" w:rsidP="00A861EE">
            <w:pPr>
              <w:pStyle w:val="31"/>
              <w:shd w:val="clear" w:color="auto" w:fill="auto"/>
              <w:spacing w:after="0" w:line="240" w:lineRule="auto"/>
              <w:ind w:right="23" w:firstLine="301"/>
              <w:jc w:val="both"/>
              <w:rPr>
                <w:rFonts w:ascii="Times New Roman" w:hAnsi="Times New Roman" w:cs="Times New Roman"/>
                <w:sz w:val="24"/>
                <w:szCs w:val="24"/>
              </w:rPr>
            </w:pPr>
            <w:r w:rsidRPr="000A1F13">
              <w:rPr>
                <w:rFonts w:ascii="Times New Roman" w:hAnsi="Times New Roman" w:cs="Times New Roman"/>
                <w:sz w:val="24"/>
                <w:szCs w:val="24"/>
              </w:rPr>
              <w:t>Инструктаж Т/Б  по волейболу. ОРУ. Специальные беговые упражнения. Перемещение в стойке волейболиста. Передача мяча в парах. Нижняя прямая подача. Учебная  игра.</w:t>
            </w:r>
          </w:p>
        </w:tc>
        <w:tc>
          <w:tcPr>
            <w:tcW w:w="688" w:type="pct"/>
            <w:tcBorders>
              <w:right w:val="single" w:sz="4" w:space="0" w:color="auto"/>
            </w:tcBorders>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vMerge/>
            <w:tcBorders>
              <w:left w:val="single" w:sz="4" w:space="0" w:color="auto"/>
              <w:right w:val="single" w:sz="4" w:space="0" w:color="auto"/>
            </w:tcBorders>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r w:rsidR="00CC14EE" w:rsidRPr="000A1F13" w:rsidTr="00CC14EE">
        <w:trPr>
          <w:trHeight w:val="20"/>
        </w:trPr>
        <w:tc>
          <w:tcPr>
            <w:tcW w:w="1037" w:type="pct"/>
            <w:gridSpan w:val="2"/>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auto"/>
              </w:rPr>
            </w:pPr>
            <w:r w:rsidRPr="000A1F13">
              <w:rPr>
                <w:rFonts w:ascii="Times New Roman" w:hAnsi="Times New Roman" w:cs="Times New Roman"/>
                <w:bCs/>
                <w:color w:val="auto"/>
              </w:rPr>
              <w:t>Тема 3.2. Совершенствование подач мяча.</w:t>
            </w:r>
          </w:p>
        </w:tc>
        <w:tc>
          <w:tcPr>
            <w:tcW w:w="2701" w:type="pct"/>
            <w:shd w:val="clear" w:color="auto" w:fill="auto"/>
          </w:tcPr>
          <w:p w:rsidR="00CC14EE" w:rsidRPr="000A1F13" w:rsidRDefault="00CC14EE" w:rsidP="00A861EE">
            <w:pPr>
              <w:pStyle w:val="31"/>
              <w:shd w:val="clear" w:color="auto" w:fill="auto"/>
              <w:spacing w:after="0" w:line="240" w:lineRule="auto"/>
              <w:ind w:right="23" w:firstLine="301"/>
              <w:jc w:val="both"/>
              <w:rPr>
                <w:rFonts w:ascii="Times New Roman" w:hAnsi="Times New Roman" w:cs="Times New Roman"/>
                <w:bCs/>
                <w:sz w:val="24"/>
                <w:szCs w:val="24"/>
                <w:u w:val="single"/>
              </w:rPr>
            </w:pPr>
            <w:r w:rsidRPr="000A1F13">
              <w:rPr>
                <w:rFonts w:ascii="Times New Roman" w:hAnsi="Times New Roman" w:cs="Times New Roman"/>
                <w:bCs/>
                <w:sz w:val="24"/>
                <w:szCs w:val="24"/>
              </w:rPr>
              <w:t>Совершенствование подач мяча: нижней прямой и нижней боковой. Приём мяча после подачи. Передача в парах сверху. Волейбол-учебная игра.</w:t>
            </w:r>
          </w:p>
        </w:tc>
        <w:tc>
          <w:tcPr>
            <w:tcW w:w="688" w:type="pct"/>
            <w:tcBorders>
              <w:right w:val="single" w:sz="4" w:space="0" w:color="auto"/>
            </w:tcBorders>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vMerge/>
            <w:tcBorders>
              <w:left w:val="single" w:sz="4" w:space="0" w:color="auto"/>
              <w:right w:val="single" w:sz="4" w:space="0" w:color="auto"/>
            </w:tcBorders>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r w:rsidR="00CC14EE" w:rsidRPr="000A1F13" w:rsidTr="00CC14EE">
        <w:trPr>
          <w:trHeight w:val="20"/>
        </w:trPr>
        <w:tc>
          <w:tcPr>
            <w:tcW w:w="1037" w:type="pct"/>
            <w:gridSpan w:val="2"/>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auto"/>
              </w:rPr>
            </w:pPr>
            <w:r w:rsidRPr="000A1F13">
              <w:rPr>
                <w:rFonts w:ascii="Times New Roman" w:hAnsi="Times New Roman" w:cs="Times New Roman"/>
                <w:bCs/>
                <w:color w:val="auto"/>
              </w:rPr>
              <w:t>Тема 3.3</w:t>
            </w:r>
            <w:r w:rsidRPr="000A1F13">
              <w:rPr>
                <w:rFonts w:ascii="Times New Roman" w:eastAsia="SchoolBookCSanPin-Regular" w:hAnsi="Times New Roman" w:cs="Times New Roman"/>
                <w:color w:val="auto"/>
              </w:rPr>
              <w:t xml:space="preserve"> Прием мяча снизу двумя руками. </w:t>
            </w:r>
            <w:r w:rsidRPr="000A1F13">
              <w:rPr>
                <w:rFonts w:ascii="Times New Roman" w:hAnsi="Times New Roman" w:cs="Times New Roman"/>
                <w:color w:val="auto"/>
              </w:rPr>
              <w:t xml:space="preserve">Упражнение на </w:t>
            </w:r>
            <w:r w:rsidRPr="000A1F13">
              <w:rPr>
                <w:rFonts w:ascii="Times New Roman" w:eastAsia="SchoolBookCSanPin-Regular" w:hAnsi="Times New Roman" w:cs="Times New Roman"/>
                <w:color w:val="auto"/>
              </w:rPr>
              <w:t>укрепление здоровья, развитие координационных способностей.</w:t>
            </w:r>
            <w:r w:rsidRPr="000A1F13">
              <w:rPr>
                <w:rFonts w:ascii="Times New Roman" w:hAnsi="Times New Roman" w:cs="Times New Roman"/>
                <w:color w:val="auto"/>
              </w:rPr>
              <w:t xml:space="preserve"> </w:t>
            </w:r>
          </w:p>
        </w:tc>
        <w:tc>
          <w:tcPr>
            <w:tcW w:w="2701" w:type="pct"/>
            <w:shd w:val="clear" w:color="auto" w:fill="auto"/>
          </w:tcPr>
          <w:p w:rsidR="00CC14EE" w:rsidRPr="000A1F13" w:rsidRDefault="00CC14EE" w:rsidP="00A861EE">
            <w:pPr>
              <w:pStyle w:val="31"/>
              <w:shd w:val="clear" w:color="auto" w:fill="auto"/>
              <w:spacing w:after="0" w:line="240" w:lineRule="auto"/>
              <w:ind w:right="23" w:firstLine="301"/>
              <w:jc w:val="both"/>
              <w:rPr>
                <w:rFonts w:ascii="Times New Roman" w:hAnsi="Times New Roman" w:cs="Times New Roman"/>
                <w:sz w:val="24"/>
                <w:szCs w:val="24"/>
              </w:rPr>
            </w:pPr>
            <w:r w:rsidRPr="000A1F13">
              <w:rPr>
                <w:rFonts w:ascii="Times New Roman" w:hAnsi="Times New Roman" w:cs="Times New Roman"/>
                <w:sz w:val="24"/>
                <w:szCs w:val="24"/>
              </w:rPr>
              <w:t>Прием и передача. Атакующие удары по ходу из зон 4, 3, 2 с изменением траектории передач. Индивидуальные и командные тактические действия. Волейбол -учебная игра.</w:t>
            </w:r>
          </w:p>
        </w:tc>
        <w:tc>
          <w:tcPr>
            <w:tcW w:w="688" w:type="pct"/>
            <w:tcBorders>
              <w:right w:val="single" w:sz="4" w:space="0" w:color="auto"/>
            </w:tcBorders>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vMerge/>
            <w:tcBorders>
              <w:left w:val="single" w:sz="4" w:space="0" w:color="auto"/>
              <w:right w:val="single" w:sz="4" w:space="0" w:color="auto"/>
            </w:tcBorders>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r w:rsidR="00CC14EE" w:rsidRPr="000A1F13" w:rsidTr="00CC14EE">
        <w:trPr>
          <w:trHeight w:val="20"/>
        </w:trPr>
        <w:tc>
          <w:tcPr>
            <w:tcW w:w="1037" w:type="pct"/>
            <w:gridSpan w:val="2"/>
            <w:shd w:val="clear" w:color="auto" w:fill="auto"/>
          </w:tcPr>
          <w:p w:rsidR="00CC14EE" w:rsidRPr="000A1F13" w:rsidRDefault="00CC14EE" w:rsidP="00A861EE">
            <w:pPr>
              <w:autoSpaceDE w:val="0"/>
              <w:autoSpaceDN w:val="0"/>
              <w:adjustRightInd w:val="0"/>
              <w:rPr>
                <w:rFonts w:ascii="Times New Roman" w:hAnsi="Times New Roman" w:cs="Times New Roman"/>
                <w:color w:val="auto"/>
              </w:rPr>
            </w:pPr>
            <w:r w:rsidRPr="000A1F13">
              <w:rPr>
                <w:rFonts w:ascii="Times New Roman" w:hAnsi="Times New Roman" w:cs="Times New Roman"/>
                <w:bCs/>
                <w:color w:val="auto"/>
              </w:rPr>
              <w:t>Тема 3.4</w:t>
            </w:r>
            <w:r w:rsidRPr="000A1F13">
              <w:rPr>
                <w:rFonts w:ascii="Times New Roman" w:eastAsia="SchoolBookCSanPin-Regular" w:hAnsi="Times New Roman" w:cs="Times New Roman"/>
                <w:color w:val="auto"/>
              </w:rPr>
              <w:t xml:space="preserve"> Блокирование, тактика нападения, тактика защиты. </w:t>
            </w:r>
            <w:r w:rsidRPr="000A1F13">
              <w:rPr>
                <w:rFonts w:ascii="Times New Roman" w:hAnsi="Times New Roman" w:cs="Times New Roman"/>
                <w:color w:val="auto"/>
              </w:rPr>
              <w:t xml:space="preserve">Упражнение на </w:t>
            </w:r>
            <w:r w:rsidRPr="000A1F13">
              <w:rPr>
                <w:rFonts w:ascii="Times New Roman" w:eastAsia="SchoolBookCSanPin-Regular" w:hAnsi="Times New Roman" w:cs="Times New Roman"/>
                <w:color w:val="auto"/>
              </w:rPr>
              <w:lastRenderedPageBreak/>
              <w:t>ориентации в пространстве, скорость реакции.</w:t>
            </w:r>
            <w:r w:rsidRPr="000A1F13">
              <w:rPr>
                <w:rFonts w:ascii="Times New Roman" w:hAnsi="Times New Roman" w:cs="Times New Roman"/>
                <w:color w:val="auto"/>
              </w:rPr>
              <w:t xml:space="preserve"> </w:t>
            </w:r>
          </w:p>
        </w:tc>
        <w:tc>
          <w:tcPr>
            <w:tcW w:w="2701" w:type="pct"/>
            <w:shd w:val="clear" w:color="auto" w:fill="auto"/>
          </w:tcPr>
          <w:p w:rsidR="00CC14EE" w:rsidRPr="000A1F13" w:rsidRDefault="00CC14EE" w:rsidP="00A861EE">
            <w:pPr>
              <w:pStyle w:val="31"/>
              <w:shd w:val="clear" w:color="auto" w:fill="auto"/>
              <w:spacing w:after="0" w:line="240" w:lineRule="auto"/>
              <w:ind w:right="23" w:firstLine="301"/>
              <w:jc w:val="both"/>
              <w:rPr>
                <w:rFonts w:ascii="Times New Roman" w:hAnsi="Times New Roman" w:cs="Times New Roman"/>
                <w:sz w:val="24"/>
                <w:szCs w:val="24"/>
              </w:rPr>
            </w:pPr>
            <w:r w:rsidRPr="000A1F13">
              <w:rPr>
                <w:rFonts w:ascii="Times New Roman" w:hAnsi="Times New Roman" w:cs="Times New Roman"/>
                <w:sz w:val="24"/>
                <w:szCs w:val="24"/>
              </w:rPr>
              <w:lastRenderedPageBreak/>
              <w:t xml:space="preserve">ОРУ на локальное развитие мышц туловища. Прием и передача. Групповые упражнения с подач через сетку. Верхняя прямая и нижняя подача мяча. Одиночный блок и вдвоем, страховка. Атакующие удары по </w:t>
            </w:r>
            <w:r w:rsidRPr="000A1F13">
              <w:rPr>
                <w:rFonts w:ascii="Times New Roman" w:hAnsi="Times New Roman" w:cs="Times New Roman"/>
                <w:sz w:val="24"/>
                <w:szCs w:val="24"/>
              </w:rPr>
              <w:lastRenderedPageBreak/>
              <w:t>ходу из зон 4, 3, 2 с изменением траектории передач. Индивидуальные, групповые и командные тактические действия. Учебная игра.</w:t>
            </w:r>
          </w:p>
        </w:tc>
        <w:tc>
          <w:tcPr>
            <w:tcW w:w="688" w:type="pct"/>
            <w:tcBorders>
              <w:right w:val="single" w:sz="4" w:space="0" w:color="auto"/>
            </w:tcBorders>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lastRenderedPageBreak/>
              <w:t>2</w:t>
            </w:r>
          </w:p>
        </w:tc>
        <w:tc>
          <w:tcPr>
            <w:tcW w:w="574" w:type="pct"/>
            <w:vMerge/>
            <w:tcBorders>
              <w:left w:val="single" w:sz="4" w:space="0" w:color="auto"/>
              <w:right w:val="single" w:sz="4" w:space="0" w:color="auto"/>
            </w:tcBorders>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r w:rsidR="00CC14EE" w:rsidRPr="000A1F13" w:rsidTr="00CC14EE">
        <w:trPr>
          <w:trHeight w:val="20"/>
        </w:trPr>
        <w:tc>
          <w:tcPr>
            <w:tcW w:w="1037" w:type="pct"/>
            <w:gridSpan w:val="2"/>
            <w:vMerge w:val="restart"/>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auto"/>
              </w:rPr>
            </w:pPr>
            <w:r w:rsidRPr="000A1F13">
              <w:rPr>
                <w:rFonts w:ascii="Times New Roman" w:hAnsi="Times New Roman" w:cs="Times New Roman"/>
                <w:bCs/>
                <w:color w:val="auto"/>
              </w:rPr>
              <w:lastRenderedPageBreak/>
              <w:t>Тема 3.5. Соревнования</w:t>
            </w:r>
          </w:p>
        </w:tc>
        <w:tc>
          <w:tcPr>
            <w:tcW w:w="2701" w:type="pct"/>
            <w:shd w:val="clear" w:color="auto" w:fill="auto"/>
          </w:tcPr>
          <w:p w:rsidR="00CC14EE" w:rsidRPr="000A1F13" w:rsidRDefault="00CC14EE" w:rsidP="00AB262E">
            <w:pPr>
              <w:pStyle w:val="31"/>
              <w:shd w:val="clear" w:color="auto" w:fill="auto"/>
              <w:spacing w:after="0" w:line="240" w:lineRule="auto"/>
              <w:ind w:right="23" w:firstLine="0"/>
              <w:jc w:val="both"/>
              <w:rPr>
                <w:rFonts w:ascii="Times New Roman" w:hAnsi="Times New Roman" w:cs="Times New Roman"/>
                <w:sz w:val="24"/>
                <w:szCs w:val="24"/>
              </w:rPr>
            </w:pPr>
            <w:r w:rsidRPr="000A1F13">
              <w:rPr>
                <w:rFonts w:ascii="Times New Roman" w:hAnsi="Times New Roman" w:cs="Times New Roman"/>
                <w:sz w:val="24"/>
                <w:szCs w:val="24"/>
              </w:rPr>
              <w:t>Применение в играх изученного программного материала по технической и тактической подготовке.</w:t>
            </w:r>
          </w:p>
        </w:tc>
        <w:tc>
          <w:tcPr>
            <w:tcW w:w="688" w:type="pct"/>
            <w:tcBorders>
              <w:right w:val="single" w:sz="4" w:space="0" w:color="auto"/>
            </w:tcBorders>
            <w:shd w:val="clear" w:color="auto" w:fill="auto"/>
          </w:tcPr>
          <w:p w:rsidR="00CC14EE" w:rsidRPr="000A1F13" w:rsidRDefault="00CC14EE" w:rsidP="00AB26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vMerge/>
            <w:tcBorders>
              <w:left w:val="single" w:sz="4" w:space="0" w:color="auto"/>
              <w:right w:val="single" w:sz="4" w:space="0" w:color="auto"/>
            </w:tcBorders>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r w:rsidR="00CC14EE" w:rsidRPr="000A1F13" w:rsidTr="00CC14EE">
        <w:trPr>
          <w:trHeight w:val="20"/>
        </w:trPr>
        <w:tc>
          <w:tcPr>
            <w:tcW w:w="1037" w:type="pct"/>
            <w:gridSpan w:val="2"/>
            <w:vMerge/>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auto"/>
              </w:rPr>
            </w:pPr>
          </w:p>
        </w:tc>
        <w:tc>
          <w:tcPr>
            <w:tcW w:w="2701" w:type="pct"/>
            <w:shd w:val="clear" w:color="auto" w:fill="auto"/>
          </w:tcPr>
          <w:p w:rsidR="00CC14EE" w:rsidRPr="000A1F13" w:rsidRDefault="00CC14EE" w:rsidP="00AB262E">
            <w:pPr>
              <w:pStyle w:val="31"/>
              <w:shd w:val="clear" w:color="auto" w:fill="auto"/>
              <w:spacing w:after="0" w:line="240" w:lineRule="auto"/>
              <w:ind w:right="23" w:firstLine="0"/>
              <w:jc w:val="both"/>
              <w:rPr>
                <w:rFonts w:ascii="Times New Roman" w:hAnsi="Times New Roman" w:cs="Times New Roman"/>
                <w:sz w:val="24"/>
                <w:szCs w:val="24"/>
              </w:rPr>
            </w:pPr>
            <w:r w:rsidRPr="000A1F13">
              <w:rPr>
                <w:rFonts w:ascii="Times New Roman" w:hAnsi="Times New Roman" w:cs="Times New Roman"/>
                <w:sz w:val="24"/>
                <w:szCs w:val="24"/>
              </w:rPr>
              <w:t>Учебно-тренировочная игра. Анализ проведенной игры</w:t>
            </w:r>
          </w:p>
        </w:tc>
        <w:tc>
          <w:tcPr>
            <w:tcW w:w="688" w:type="pct"/>
            <w:tcBorders>
              <w:right w:val="single" w:sz="4" w:space="0" w:color="auto"/>
            </w:tcBorders>
            <w:shd w:val="clear" w:color="auto" w:fill="auto"/>
          </w:tcPr>
          <w:p w:rsidR="00CC14EE" w:rsidRPr="000A1F13" w:rsidRDefault="00CC14EE" w:rsidP="00AB26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vMerge/>
            <w:tcBorders>
              <w:left w:val="single" w:sz="4" w:space="0" w:color="auto"/>
              <w:right w:val="single" w:sz="4" w:space="0" w:color="auto"/>
            </w:tcBorders>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r w:rsidR="00CC14EE" w:rsidRPr="000A1F13" w:rsidTr="00CC14EE">
        <w:trPr>
          <w:trHeight w:val="20"/>
        </w:trPr>
        <w:tc>
          <w:tcPr>
            <w:tcW w:w="1037" w:type="pct"/>
            <w:gridSpan w:val="2"/>
            <w:shd w:val="clear" w:color="auto" w:fill="auto"/>
          </w:tcPr>
          <w:p w:rsidR="00CC14EE" w:rsidRPr="000A1F13" w:rsidRDefault="00CC14EE" w:rsidP="007446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auto"/>
              </w:rPr>
            </w:pPr>
            <w:r w:rsidRPr="000A1F13">
              <w:rPr>
                <w:rFonts w:ascii="Times New Roman" w:hAnsi="Times New Roman" w:cs="Times New Roman"/>
                <w:bCs/>
                <w:color w:val="auto"/>
              </w:rPr>
              <w:t>Тема 3.6</w:t>
            </w:r>
            <w:r w:rsidRPr="000A1F13">
              <w:rPr>
                <w:rFonts w:ascii="Times New Roman" w:eastAsia="SchoolBookCSanPin-Regular" w:hAnsi="Times New Roman" w:cs="Times New Roman"/>
                <w:color w:val="auto"/>
              </w:rPr>
              <w:t xml:space="preserve"> Правила игры. Техника безопасности игры.  Передача мяча в парах на месте и в движении. </w:t>
            </w:r>
            <w:r w:rsidRPr="000A1F13">
              <w:rPr>
                <w:rFonts w:ascii="Times New Roman" w:hAnsi="Times New Roman" w:cs="Times New Roman"/>
                <w:color w:val="auto"/>
              </w:rPr>
              <w:t>Учебная  игра.</w:t>
            </w:r>
          </w:p>
        </w:tc>
        <w:tc>
          <w:tcPr>
            <w:tcW w:w="2701" w:type="pct"/>
            <w:shd w:val="clear" w:color="auto" w:fill="auto"/>
          </w:tcPr>
          <w:p w:rsidR="00CC14EE" w:rsidRPr="000A1F13" w:rsidRDefault="00CC14EE" w:rsidP="00A861EE">
            <w:pPr>
              <w:pStyle w:val="31"/>
              <w:shd w:val="clear" w:color="auto" w:fill="auto"/>
              <w:spacing w:after="0" w:line="240" w:lineRule="auto"/>
              <w:ind w:right="23" w:firstLine="0"/>
              <w:jc w:val="both"/>
              <w:rPr>
                <w:rFonts w:ascii="Times New Roman" w:hAnsi="Times New Roman" w:cs="Times New Roman"/>
                <w:sz w:val="24"/>
                <w:szCs w:val="24"/>
              </w:rPr>
            </w:pPr>
            <w:r w:rsidRPr="000A1F13">
              <w:rPr>
                <w:rFonts w:ascii="Times New Roman" w:hAnsi="Times New Roman" w:cs="Times New Roman"/>
                <w:sz w:val="24"/>
                <w:szCs w:val="24"/>
              </w:rPr>
              <w:t>Инструктаж по баскетболу. ОРУ с мячом.</w:t>
            </w:r>
          </w:p>
        </w:tc>
        <w:tc>
          <w:tcPr>
            <w:tcW w:w="688" w:type="pct"/>
            <w:tcBorders>
              <w:right w:val="single" w:sz="4" w:space="0" w:color="auto"/>
            </w:tcBorders>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vMerge/>
            <w:tcBorders>
              <w:left w:val="single" w:sz="4" w:space="0" w:color="auto"/>
              <w:right w:val="single" w:sz="4" w:space="0" w:color="auto"/>
            </w:tcBorders>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r w:rsidR="00CC14EE" w:rsidRPr="000A1F13" w:rsidTr="00CC14EE">
        <w:trPr>
          <w:trHeight w:val="20"/>
        </w:trPr>
        <w:tc>
          <w:tcPr>
            <w:tcW w:w="1037" w:type="pct"/>
            <w:gridSpan w:val="2"/>
            <w:shd w:val="clear" w:color="auto" w:fill="auto"/>
          </w:tcPr>
          <w:p w:rsidR="00CC14EE" w:rsidRPr="000A1F13" w:rsidRDefault="00CC14EE" w:rsidP="000342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auto"/>
              </w:rPr>
            </w:pPr>
            <w:r w:rsidRPr="000A1F13">
              <w:rPr>
                <w:rFonts w:ascii="Times New Roman" w:hAnsi="Times New Roman" w:cs="Times New Roman"/>
                <w:bCs/>
                <w:color w:val="auto"/>
              </w:rPr>
              <w:t>Тема 3.7.</w:t>
            </w:r>
            <w:r w:rsidRPr="000A1F13">
              <w:rPr>
                <w:rFonts w:ascii="Times New Roman" w:eastAsia="SchoolBookCSanPin-Regular" w:hAnsi="Times New Roman" w:cs="Times New Roman"/>
                <w:color w:val="auto"/>
              </w:rPr>
              <w:t xml:space="preserve"> </w:t>
            </w:r>
            <w:r w:rsidRPr="000A1F13">
              <w:rPr>
                <w:rFonts w:ascii="Times New Roman" w:hAnsi="Times New Roman" w:cs="Times New Roman"/>
                <w:bCs/>
                <w:color w:val="auto"/>
              </w:rPr>
              <w:t>Бросок мяча в кольцо со штрафного. Учебная игра</w:t>
            </w:r>
          </w:p>
        </w:tc>
        <w:tc>
          <w:tcPr>
            <w:tcW w:w="2701" w:type="pct"/>
            <w:shd w:val="clear" w:color="auto" w:fill="auto"/>
          </w:tcPr>
          <w:p w:rsidR="00CC14EE" w:rsidRPr="000A1F13" w:rsidRDefault="00CC14EE" w:rsidP="00AB262E">
            <w:pPr>
              <w:pStyle w:val="31"/>
              <w:shd w:val="clear" w:color="auto" w:fill="auto"/>
              <w:spacing w:after="0" w:line="240" w:lineRule="auto"/>
              <w:ind w:right="23" w:firstLine="301"/>
              <w:jc w:val="both"/>
              <w:rPr>
                <w:rFonts w:ascii="Times New Roman" w:hAnsi="Times New Roman" w:cs="Times New Roman"/>
                <w:sz w:val="24"/>
                <w:szCs w:val="24"/>
              </w:rPr>
            </w:pPr>
            <w:r w:rsidRPr="000A1F13">
              <w:rPr>
                <w:rFonts w:ascii="Times New Roman" w:hAnsi="Times New Roman" w:cs="Times New Roman"/>
                <w:sz w:val="24"/>
                <w:szCs w:val="24"/>
              </w:rPr>
              <w:t>Техника изучения броска в кольцо, Упражнения для рук и плечевого пояса.</w:t>
            </w:r>
          </w:p>
        </w:tc>
        <w:tc>
          <w:tcPr>
            <w:tcW w:w="688" w:type="pct"/>
            <w:tcBorders>
              <w:right w:val="single" w:sz="4" w:space="0" w:color="auto"/>
            </w:tcBorders>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vMerge/>
            <w:tcBorders>
              <w:left w:val="single" w:sz="4" w:space="0" w:color="auto"/>
              <w:right w:val="single" w:sz="4" w:space="0" w:color="auto"/>
            </w:tcBorders>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r w:rsidR="00CC14EE" w:rsidRPr="000A1F13" w:rsidTr="00CC14EE">
        <w:trPr>
          <w:trHeight w:val="20"/>
        </w:trPr>
        <w:tc>
          <w:tcPr>
            <w:tcW w:w="1037" w:type="pct"/>
            <w:gridSpan w:val="2"/>
            <w:shd w:val="clear" w:color="auto" w:fill="auto"/>
          </w:tcPr>
          <w:p w:rsidR="00CC14EE" w:rsidRPr="000A1F13" w:rsidRDefault="00CC14EE" w:rsidP="000342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auto"/>
              </w:rPr>
            </w:pPr>
            <w:r w:rsidRPr="000A1F13">
              <w:rPr>
                <w:rFonts w:ascii="Times New Roman" w:hAnsi="Times New Roman" w:cs="Times New Roman"/>
                <w:bCs/>
                <w:color w:val="auto"/>
              </w:rPr>
              <w:t>Тема 3.8</w:t>
            </w:r>
            <w:r w:rsidRPr="000A1F13">
              <w:rPr>
                <w:rFonts w:ascii="Times New Roman" w:hAnsi="Times New Roman" w:cs="Times New Roman"/>
                <w:color w:val="auto"/>
              </w:rPr>
              <w:t xml:space="preserve"> Ведение мяча с различной скоростью. Упражнения на </w:t>
            </w:r>
            <w:r w:rsidRPr="000A1F13">
              <w:rPr>
                <w:rFonts w:ascii="Times New Roman" w:eastAsia="SchoolBookCSanPin-Regular" w:hAnsi="Times New Roman" w:cs="Times New Roman"/>
                <w:color w:val="auto"/>
              </w:rPr>
              <w:t>формирование двигательной активности, силовой и скоростной выносливости.</w:t>
            </w:r>
            <w:r w:rsidRPr="000A1F13">
              <w:rPr>
                <w:rFonts w:ascii="Times New Roman" w:hAnsi="Times New Roman" w:cs="Times New Roman"/>
                <w:color w:val="auto"/>
              </w:rPr>
              <w:t xml:space="preserve"> Учебная  игра.</w:t>
            </w:r>
          </w:p>
        </w:tc>
        <w:tc>
          <w:tcPr>
            <w:tcW w:w="2701" w:type="pct"/>
            <w:shd w:val="clear" w:color="auto" w:fill="auto"/>
          </w:tcPr>
          <w:p w:rsidR="00CC14EE" w:rsidRPr="000A1F13" w:rsidRDefault="00CC14EE" w:rsidP="00A861EE">
            <w:pPr>
              <w:pStyle w:val="31"/>
              <w:shd w:val="clear" w:color="auto" w:fill="auto"/>
              <w:spacing w:after="0" w:line="240" w:lineRule="auto"/>
              <w:ind w:right="23" w:firstLine="301"/>
              <w:jc w:val="both"/>
              <w:rPr>
                <w:rFonts w:ascii="Times New Roman" w:hAnsi="Times New Roman" w:cs="Times New Roman"/>
                <w:sz w:val="24"/>
                <w:szCs w:val="24"/>
              </w:rPr>
            </w:pPr>
            <w:r w:rsidRPr="000A1F13">
              <w:rPr>
                <w:rFonts w:ascii="Times New Roman" w:hAnsi="Times New Roman" w:cs="Times New Roman"/>
                <w:sz w:val="24"/>
                <w:szCs w:val="24"/>
              </w:rPr>
              <w:t>ОРУ с мячом. Специальные беговые упражнения. Перемещение в стойке баскетболиста Комбинации из освоенных элементов техники перемещений, в парах в нападающей и защитной стойке. Развитие координационных способностей. Правила 3,5 секунд и 30 секунд. Учебная игра.</w:t>
            </w:r>
          </w:p>
        </w:tc>
        <w:tc>
          <w:tcPr>
            <w:tcW w:w="688" w:type="pct"/>
            <w:tcBorders>
              <w:right w:val="single" w:sz="4" w:space="0" w:color="auto"/>
            </w:tcBorders>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vMerge/>
            <w:tcBorders>
              <w:left w:val="single" w:sz="4" w:space="0" w:color="auto"/>
              <w:right w:val="single" w:sz="4" w:space="0" w:color="auto"/>
            </w:tcBorders>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r w:rsidR="00CC14EE" w:rsidRPr="000A1F13" w:rsidTr="00CC14EE">
        <w:trPr>
          <w:trHeight w:val="20"/>
        </w:trPr>
        <w:tc>
          <w:tcPr>
            <w:tcW w:w="1037" w:type="pct"/>
            <w:gridSpan w:val="2"/>
            <w:shd w:val="clear" w:color="auto" w:fill="auto"/>
          </w:tcPr>
          <w:p w:rsidR="00CC14EE" w:rsidRPr="000A1F13" w:rsidRDefault="00CC14EE" w:rsidP="000342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auto"/>
              </w:rPr>
            </w:pPr>
            <w:r w:rsidRPr="000A1F13">
              <w:rPr>
                <w:rFonts w:ascii="Times New Roman" w:hAnsi="Times New Roman" w:cs="Times New Roman"/>
                <w:bCs/>
                <w:color w:val="auto"/>
              </w:rPr>
              <w:t>Тема 3.9</w:t>
            </w:r>
            <w:r w:rsidRPr="000A1F13">
              <w:rPr>
                <w:rFonts w:ascii="Times New Roman" w:hAnsi="Times New Roman" w:cs="Times New Roman"/>
                <w:bCs/>
                <w:iCs/>
                <w:color w:val="auto"/>
              </w:rPr>
              <w:t xml:space="preserve"> Техника ведения мяча</w:t>
            </w:r>
          </w:p>
        </w:tc>
        <w:tc>
          <w:tcPr>
            <w:tcW w:w="2701" w:type="pct"/>
            <w:shd w:val="clear" w:color="auto" w:fill="auto"/>
          </w:tcPr>
          <w:p w:rsidR="00CC14EE" w:rsidRPr="000A1F13" w:rsidRDefault="00CC14EE" w:rsidP="00A861EE">
            <w:pPr>
              <w:pStyle w:val="31"/>
              <w:shd w:val="clear" w:color="auto" w:fill="auto"/>
              <w:spacing w:after="0" w:line="240" w:lineRule="auto"/>
              <w:ind w:right="23" w:firstLine="301"/>
              <w:jc w:val="both"/>
              <w:rPr>
                <w:rFonts w:ascii="Times New Roman" w:hAnsi="Times New Roman" w:cs="Times New Roman"/>
                <w:sz w:val="24"/>
                <w:szCs w:val="24"/>
              </w:rPr>
            </w:pPr>
            <w:r w:rsidRPr="000A1F13">
              <w:rPr>
                <w:rFonts w:ascii="Times New Roman" w:hAnsi="Times New Roman" w:cs="Times New Roman"/>
                <w:sz w:val="24"/>
                <w:szCs w:val="24"/>
              </w:rPr>
              <w:t>Упражнения для рук и плечевого пояса. ОРУ № 3 – на осанку. Вариант передачи мяча. Варианты ведения мяча без сопротивления и с сопротивлением защитника</w:t>
            </w:r>
          </w:p>
        </w:tc>
        <w:tc>
          <w:tcPr>
            <w:tcW w:w="688" w:type="pct"/>
            <w:tcBorders>
              <w:right w:val="single" w:sz="4" w:space="0" w:color="auto"/>
            </w:tcBorders>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vMerge/>
            <w:tcBorders>
              <w:left w:val="single" w:sz="4" w:space="0" w:color="auto"/>
              <w:right w:val="single" w:sz="4" w:space="0" w:color="auto"/>
            </w:tcBorders>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r w:rsidR="00CC14EE" w:rsidRPr="000A1F13" w:rsidTr="00CC14EE">
        <w:trPr>
          <w:trHeight w:val="20"/>
        </w:trPr>
        <w:tc>
          <w:tcPr>
            <w:tcW w:w="1037" w:type="pct"/>
            <w:gridSpan w:val="2"/>
            <w:shd w:val="clear" w:color="auto" w:fill="auto"/>
          </w:tcPr>
          <w:p w:rsidR="00CC14EE" w:rsidRPr="000A1F13" w:rsidRDefault="00CC14EE" w:rsidP="000342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auto"/>
              </w:rPr>
            </w:pPr>
            <w:r w:rsidRPr="000A1F13">
              <w:rPr>
                <w:rFonts w:ascii="Times New Roman" w:hAnsi="Times New Roman" w:cs="Times New Roman"/>
                <w:bCs/>
                <w:color w:val="auto"/>
              </w:rPr>
              <w:t>Тема 3.10</w:t>
            </w:r>
            <w:r w:rsidRPr="000A1F13">
              <w:rPr>
                <w:rFonts w:ascii="Times New Roman" w:eastAsia="SchoolBookCSanPin-Regular" w:hAnsi="Times New Roman" w:cs="Times New Roman"/>
                <w:color w:val="auto"/>
              </w:rPr>
              <w:t xml:space="preserve"> Техника игры, тактика защиты, тактика нападения.</w:t>
            </w:r>
            <w:r w:rsidRPr="000A1F13">
              <w:rPr>
                <w:rFonts w:ascii="Times New Roman" w:hAnsi="Times New Roman" w:cs="Times New Roman"/>
                <w:color w:val="auto"/>
              </w:rPr>
              <w:t xml:space="preserve"> Упражнения на </w:t>
            </w:r>
            <w:r w:rsidRPr="000A1F13">
              <w:rPr>
                <w:rFonts w:ascii="Times New Roman" w:eastAsia="SchoolBookCSanPin-Regular" w:hAnsi="Times New Roman" w:cs="Times New Roman"/>
                <w:color w:val="auto"/>
              </w:rPr>
              <w:t>согласованность групповых взаимодействий</w:t>
            </w:r>
            <w:r w:rsidRPr="000A1F13">
              <w:rPr>
                <w:rFonts w:ascii="Times New Roman" w:hAnsi="Times New Roman" w:cs="Times New Roman"/>
                <w:color w:val="auto"/>
              </w:rPr>
              <w:t>.Учебная  игра.</w:t>
            </w:r>
          </w:p>
        </w:tc>
        <w:tc>
          <w:tcPr>
            <w:tcW w:w="2701" w:type="pct"/>
            <w:shd w:val="clear" w:color="auto" w:fill="auto"/>
          </w:tcPr>
          <w:p w:rsidR="00CC14EE" w:rsidRPr="000A1F13" w:rsidRDefault="00CC14EE" w:rsidP="00A861EE">
            <w:pPr>
              <w:pStyle w:val="31"/>
              <w:shd w:val="clear" w:color="auto" w:fill="auto"/>
              <w:spacing w:after="0" w:line="240" w:lineRule="auto"/>
              <w:ind w:right="23" w:firstLine="301"/>
              <w:jc w:val="both"/>
              <w:rPr>
                <w:rFonts w:ascii="Times New Roman" w:hAnsi="Times New Roman" w:cs="Times New Roman"/>
                <w:sz w:val="24"/>
                <w:szCs w:val="24"/>
              </w:rPr>
            </w:pPr>
            <w:r w:rsidRPr="000A1F13">
              <w:rPr>
                <w:rFonts w:ascii="Times New Roman" w:hAnsi="Times New Roman" w:cs="Times New Roman"/>
                <w:sz w:val="24"/>
                <w:szCs w:val="24"/>
              </w:rPr>
              <w:t>Тактика игры в нападении, индивидуальные, групповые и командные тактические действия. Учебная игра</w:t>
            </w:r>
          </w:p>
        </w:tc>
        <w:tc>
          <w:tcPr>
            <w:tcW w:w="688" w:type="pct"/>
            <w:tcBorders>
              <w:right w:val="single" w:sz="4" w:space="0" w:color="auto"/>
            </w:tcBorders>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vMerge/>
            <w:tcBorders>
              <w:left w:val="single" w:sz="4" w:space="0" w:color="auto"/>
              <w:right w:val="single" w:sz="4" w:space="0" w:color="auto"/>
            </w:tcBorders>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r w:rsidR="00CC14EE" w:rsidRPr="000A1F13" w:rsidTr="00CC14EE">
        <w:trPr>
          <w:trHeight w:val="20"/>
        </w:trPr>
        <w:tc>
          <w:tcPr>
            <w:tcW w:w="1037" w:type="pct"/>
            <w:gridSpan w:val="2"/>
            <w:vMerge w:val="restart"/>
            <w:shd w:val="clear" w:color="auto" w:fill="auto"/>
          </w:tcPr>
          <w:p w:rsidR="00CC14EE" w:rsidRPr="000A1F13" w:rsidRDefault="00CC14EE" w:rsidP="000342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auto"/>
              </w:rPr>
            </w:pPr>
            <w:r w:rsidRPr="000A1F13">
              <w:rPr>
                <w:rFonts w:ascii="Times New Roman" w:hAnsi="Times New Roman" w:cs="Times New Roman"/>
                <w:bCs/>
                <w:color w:val="auto"/>
              </w:rPr>
              <w:t xml:space="preserve">Тема 3.11 Индивидуальные </w:t>
            </w:r>
            <w:r w:rsidRPr="000A1F13">
              <w:rPr>
                <w:rFonts w:ascii="Times New Roman" w:hAnsi="Times New Roman" w:cs="Times New Roman"/>
                <w:bCs/>
                <w:color w:val="auto"/>
              </w:rPr>
              <w:lastRenderedPageBreak/>
              <w:t>защитные действия</w:t>
            </w:r>
          </w:p>
        </w:tc>
        <w:tc>
          <w:tcPr>
            <w:tcW w:w="2701" w:type="pct"/>
            <w:shd w:val="clear" w:color="auto" w:fill="auto"/>
          </w:tcPr>
          <w:p w:rsidR="00CC14EE" w:rsidRPr="000A1F13" w:rsidRDefault="00CC14EE" w:rsidP="00A861EE">
            <w:pPr>
              <w:pStyle w:val="31"/>
              <w:shd w:val="clear" w:color="auto" w:fill="auto"/>
              <w:spacing w:after="0" w:line="240" w:lineRule="auto"/>
              <w:ind w:right="23" w:firstLine="0"/>
              <w:jc w:val="both"/>
              <w:rPr>
                <w:rFonts w:ascii="Times New Roman" w:hAnsi="Times New Roman" w:cs="Times New Roman"/>
                <w:bCs/>
                <w:sz w:val="24"/>
                <w:szCs w:val="24"/>
              </w:rPr>
            </w:pPr>
            <w:r w:rsidRPr="000A1F13">
              <w:rPr>
                <w:rFonts w:ascii="Times New Roman" w:hAnsi="Times New Roman" w:cs="Times New Roman"/>
                <w:bCs/>
                <w:sz w:val="24"/>
                <w:szCs w:val="24"/>
              </w:rPr>
              <w:lastRenderedPageBreak/>
              <w:t xml:space="preserve">Индивидуальные защитные действия. Игра в защите. Опека игрока. </w:t>
            </w:r>
            <w:r w:rsidRPr="000A1F13">
              <w:rPr>
                <w:rFonts w:ascii="Times New Roman" w:hAnsi="Times New Roman" w:cs="Times New Roman"/>
                <w:bCs/>
                <w:sz w:val="24"/>
                <w:szCs w:val="24"/>
              </w:rPr>
              <w:lastRenderedPageBreak/>
              <w:t>Упражнения в ловле и передаче мяча от груди двумя руками в движении. ОРУ жонглирование с мячом.</w:t>
            </w:r>
          </w:p>
        </w:tc>
        <w:tc>
          <w:tcPr>
            <w:tcW w:w="688" w:type="pct"/>
            <w:tcBorders>
              <w:right w:val="single" w:sz="4" w:space="0" w:color="auto"/>
            </w:tcBorders>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lastRenderedPageBreak/>
              <w:t>2</w:t>
            </w:r>
          </w:p>
        </w:tc>
        <w:tc>
          <w:tcPr>
            <w:tcW w:w="574" w:type="pct"/>
            <w:vMerge/>
            <w:tcBorders>
              <w:left w:val="single" w:sz="4" w:space="0" w:color="auto"/>
              <w:right w:val="single" w:sz="4" w:space="0" w:color="auto"/>
            </w:tcBorders>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r w:rsidR="00CC14EE" w:rsidRPr="000A1F13" w:rsidTr="00CC14EE">
        <w:trPr>
          <w:trHeight w:val="20"/>
        </w:trPr>
        <w:tc>
          <w:tcPr>
            <w:tcW w:w="1037" w:type="pct"/>
            <w:gridSpan w:val="2"/>
            <w:vMerge/>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auto"/>
              </w:rPr>
            </w:pPr>
          </w:p>
        </w:tc>
        <w:tc>
          <w:tcPr>
            <w:tcW w:w="2701" w:type="pct"/>
            <w:shd w:val="clear" w:color="auto" w:fill="auto"/>
          </w:tcPr>
          <w:p w:rsidR="00CC14EE" w:rsidRPr="000A1F13" w:rsidRDefault="00CC14EE" w:rsidP="00A861EE">
            <w:pPr>
              <w:pStyle w:val="31"/>
              <w:shd w:val="clear" w:color="auto" w:fill="auto"/>
              <w:spacing w:after="0" w:line="240" w:lineRule="auto"/>
              <w:ind w:right="23" w:firstLine="301"/>
              <w:jc w:val="both"/>
              <w:rPr>
                <w:rFonts w:ascii="Times New Roman" w:hAnsi="Times New Roman" w:cs="Times New Roman"/>
                <w:bCs/>
                <w:sz w:val="24"/>
                <w:szCs w:val="24"/>
              </w:rPr>
            </w:pPr>
            <w:r w:rsidRPr="000A1F13">
              <w:rPr>
                <w:rFonts w:ascii="Times New Roman" w:hAnsi="Times New Roman" w:cs="Times New Roman"/>
                <w:bCs/>
                <w:sz w:val="24"/>
                <w:szCs w:val="24"/>
              </w:rPr>
              <w:t>Упражнения в ведении мяча: с изменением скорости и направления. ОРУ жонглирование с мячом. Передачи во встречных колоннах. Вырывание и выбивание мяча. Баскетбол – учебная игра.</w:t>
            </w:r>
          </w:p>
        </w:tc>
        <w:tc>
          <w:tcPr>
            <w:tcW w:w="688" w:type="pct"/>
            <w:tcBorders>
              <w:right w:val="single" w:sz="4" w:space="0" w:color="auto"/>
            </w:tcBorders>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vMerge/>
            <w:tcBorders>
              <w:left w:val="single" w:sz="4" w:space="0" w:color="auto"/>
              <w:right w:val="single" w:sz="4" w:space="0" w:color="auto"/>
            </w:tcBorders>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r w:rsidR="00CC14EE" w:rsidRPr="000A1F13" w:rsidTr="00CC14EE">
        <w:trPr>
          <w:trHeight w:val="20"/>
        </w:trPr>
        <w:tc>
          <w:tcPr>
            <w:tcW w:w="1037" w:type="pct"/>
            <w:gridSpan w:val="2"/>
            <w:vMerge w:val="restart"/>
            <w:shd w:val="clear" w:color="auto" w:fill="auto"/>
          </w:tcPr>
          <w:p w:rsidR="00CC14EE" w:rsidRPr="000A1F13" w:rsidRDefault="00CC14EE" w:rsidP="000342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auto"/>
              </w:rPr>
            </w:pPr>
            <w:r w:rsidRPr="000A1F13">
              <w:rPr>
                <w:rFonts w:ascii="Times New Roman" w:hAnsi="Times New Roman" w:cs="Times New Roman"/>
                <w:bCs/>
                <w:color w:val="auto"/>
              </w:rPr>
              <w:t>Тема 3.12 Индивидуальные тактические действия</w:t>
            </w:r>
          </w:p>
        </w:tc>
        <w:tc>
          <w:tcPr>
            <w:tcW w:w="2701" w:type="pct"/>
            <w:shd w:val="clear" w:color="auto" w:fill="auto"/>
          </w:tcPr>
          <w:p w:rsidR="00CC14EE" w:rsidRPr="000A1F13" w:rsidRDefault="00CC14EE" w:rsidP="00A861EE">
            <w:pPr>
              <w:pStyle w:val="31"/>
              <w:shd w:val="clear" w:color="auto" w:fill="auto"/>
              <w:spacing w:after="0" w:line="240" w:lineRule="auto"/>
              <w:ind w:right="23" w:firstLine="301"/>
              <w:jc w:val="both"/>
              <w:rPr>
                <w:rFonts w:ascii="Times New Roman" w:hAnsi="Times New Roman" w:cs="Times New Roman"/>
                <w:bCs/>
                <w:sz w:val="24"/>
                <w:szCs w:val="24"/>
              </w:rPr>
            </w:pPr>
            <w:r w:rsidRPr="000A1F13">
              <w:rPr>
                <w:rFonts w:ascii="Times New Roman" w:hAnsi="Times New Roman" w:cs="Times New Roman"/>
                <w:bCs/>
                <w:sz w:val="24"/>
                <w:szCs w:val="24"/>
              </w:rPr>
              <w:t>Индивидуальные тактические действия: перехват мяча, упражнения на совершенствование техники ведения мяча (в высокой, низкой стойке). Остановка в два шага. Повороты - обучение.</w:t>
            </w:r>
          </w:p>
        </w:tc>
        <w:tc>
          <w:tcPr>
            <w:tcW w:w="688" w:type="pct"/>
            <w:tcBorders>
              <w:right w:val="single" w:sz="4" w:space="0" w:color="auto"/>
            </w:tcBorders>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vMerge/>
            <w:tcBorders>
              <w:left w:val="single" w:sz="4" w:space="0" w:color="auto"/>
              <w:right w:val="single" w:sz="4" w:space="0" w:color="auto"/>
            </w:tcBorders>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r w:rsidR="00CC14EE" w:rsidRPr="000A1F13" w:rsidTr="00CC14EE">
        <w:trPr>
          <w:trHeight w:val="20"/>
        </w:trPr>
        <w:tc>
          <w:tcPr>
            <w:tcW w:w="1037" w:type="pct"/>
            <w:gridSpan w:val="2"/>
            <w:vMerge/>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auto"/>
              </w:rPr>
            </w:pPr>
          </w:p>
        </w:tc>
        <w:tc>
          <w:tcPr>
            <w:tcW w:w="2701" w:type="pct"/>
            <w:shd w:val="clear" w:color="auto" w:fill="auto"/>
          </w:tcPr>
          <w:p w:rsidR="00CC14EE" w:rsidRPr="000A1F13" w:rsidRDefault="00CC14EE" w:rsidP="00A861EE">
            <w:pPr>
              <w:pStyle w:val="31"/>
              <w:shd w:val="clear" w:color="auto" w:fill="auto"/>
              <w:spacing w:after="0" w:line="240" w:lineRule="auto"/>
              <w:ind w:right="23" w:firstLine="301"/>
              <w:jc w:val="both"/>
              <w:rPr>
                <w:rFonts w:ascii="Times New Roman" w:hAnsi="Times New Roman" w:cs="Times New Roman"/>
                <w:bCs/>
                <w:sz w:val="24"/>
                <w:szCs w:val="24"/>
              </w:rPr>
            </w:pPr>
            <w:r w:rsidRPr="000A1F13">
              <w:rPr>
                <w:rFonts w:ascii="Times New Roman" w:hAnsi="Times New Roman" w:cs="Times New Roman"/>
                <w:bCs/>
                <w:sz w:val="24"/>
                <w:szCs w:val="24"/>
              </w:rPr>
              <w:t>Индивидуальные тактические действия: бросок в движении после двух шагов - обучение. Совершенствование штрафного броска. Развитие скоростно-силовых качеств. Баскетбол – учебная игра.</w:t>
            </w:r>
          </w:p>
        </w:tc>
        <w:tc>
          <w:tcPr>
            <w:tcW w:w="688" w:type="pct"/>
            <w:tcBorders>
              <w:right w:val="single" w:sz="4" w:space="0" w:color="auto"/>
            </w:tcBorders>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vMerge/>
            <w:tcBorders>
              <w:left w:val="single" w:sz="4" w:space="0" w:color="auto"/>
              <w:right w:val="single" w:sz="4" w:space="0" w:color="auto"/>
            </w:tcBorders>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r w:rsidR="00CC14EE" w:rsidRPr="000A1F13" w:rsidTr="00CC14EE">
        <w:trPr>
          <w:trHeight w:val="20"/>
        </w:trPr>
        <w:tc>
          <w:tcPr>
            <w:tcW w:w="1037" w:type="pct"/>
            <w:gridSpan w:val="2"/>
            <w:vMerge/>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auto"/>
              </w:rPr>
            </w:pPr>
          </w:p>
        </w:tc>
        <w:tc>
          <w:tcPr>
            <w:tcW w:w="2701" w:type="pct"/>
            <w:shd w:val="clear" w:color="auto" w:fill="auto"/>
          </w:tcPr>
          <w:p w:rsidR="00CC14EE" w:rsidRPr="000A1F13" w:rsidRDefault="00CC14EE" w:rsidP="00A861EE">
            <w:pPr>
              <w:pStyle w:val="31"/>
              <w:shd w:val="clear" w:color="auto" w:fill="auto"/>
              <w:spacing w:after="0" w:line="240" w:lineRule="auto"/>
              <w:ind w:right="23" w:firstLine="301"/>
              <w:jc w:val="both"/>
              <w:rPr>
                <w:rFonts w:ascii="Times New Roman" w:hAnsi="Times New Roman" w:cs="Times New Roman"/>
                <w:bCs/>
                <w:sz w:val="24"/>
                <w:szCs w:val="24"/>
              </w:rPr>
            </w:pPr>
            <w:r w:rsidRPr="000A1F13">
              <w:rPr>
                <w:rFonts w:ascii="Times New Roman" w:hAnsi="Times New Roman" w:cs="Times New Roman"/>
                <w:bCs/>
                <w:sz w:val="24"/>
                <w:szCs w:val="24"/>
              </w:rPr>
              <w:t xml:space="preserve">Индивидуальные тактические действия: борьба за мяч, не попавший в корзину. </w:t>
            </w:r>
          </w:p>
        </w:tc>
        <w:tc>
          <w:tcPr>
            <w:tcW w:w="688" w:type="pct"/>
            <w:tcBorders>
              <w:right w:val="single" w:sz="4" w:space="0" w:color="auto"/>
            </w:tcBorders>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vMerge/>
            <w:tcBorders>
              <w:left w:val="single" w:sz="4" w:space="0" w:color="auto"/>
              <w:right w:val="single" w:sz="4" w:space="0" w:color="auto"/>
            </w:tcBorders>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r w:rsidR="0003427A" w:rsidRPr="000A1F13" w:rsidTr="00CC14EE">
        <w:trPr>
          <w:trHeight w:val="20"/>
        </w:trPr>
        <w:tc>
          <w:tcPr>
            <w:tcW w:w="1037" w:type="pct"/>
            <w:gridSpan w:val="2"/>
            <w:shd w:val="clear" w:color="auto" w:fill="auto"/>
          </w:tcPr>
          <w:p w:rsidR="0003427A" w:rsidRPr="000A1F13" w:rsidRDefault="0003427A"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auto"/>
              </w:rPr>
            </w:pPr>
            <w:r w:rsidRPr="000A1F13">
              <w:rPr>
                <w:rFonts w:ascii="Times New Roman" w:hAnsi="Times New Roman" w:cs="Times New Roman"/>
                <w:bCs/>
                <w:color w:val="auto"/>
              </w:rPr>
              <w:t>Тема 3.13 Изучение групповых взаимодействий в тройках. За бегание в тройках, быстрый прорыв.</w:t>
            </w:r>
            <w:r w:rsidRPr="000A1F13">
              <w:rPr>
                <w:rFonts w:ascii="Times New Roman" w:eastAsia="SchoolBookCSanPin-Regular" w:hAnsi="Times New Roman" w:cs="Times New Roman"/>
                <w:color w:val="auto"/>
              </w:rPr>
              <w:t xml:space="preserve"> Совершенствование взрывной силы.</w:t>
            </w:r>
          </w:p>
        </w:tc>
        <w:tc>
          <w:tcPr>
            <w:tcW w:w="2701" w:type="pct"/>
            <w:shd w:val="clear" w:color="auto" w:fill="auto"/>
          </w:tcPr>
          <w:p w:rsidR="0003427A" w:rsidRPr="000A1F13" w:rsidRDefault="0003427A" w:rsidP="00AB262E">
            <w:pPr>
              <w:pStyle w:val="31"/>
              <w:shd w:val="clear" w:color="auto" w:fill="auto"/>
              <w:spacing w:after="0" w:line="240" w:lineRule="auto"/>
              <w:ind w:right="23" w:firstLine="301"/>
              <w:jc w:val="both"/>
              <w:rPr>
                <w:rFonts w:ascii="Times New Roman" w:hAnsi="Times New Roman" w:cs="Times New Roman"/>
                <w:sz w:val="24"/>
                <w:szCs w:val="24"/>
              </w:rPr>
            </w:pPr>
            <w:r w:rsidRPr="000A1F13">
              <w:rPr>
                <w:rFonts w:ascii="Times New Roman" w:hAnsi="Times New Roman" w:cs="Times New Roman"/>
                <w:sz w:val="24"/>
                <w:szCs w:val="24"/>
              </w:rPr>
              <w:t>Изучение тактических групповых взаимодействий в тройках, изучение быстрого перехода из обороны в атаку.</w:t>
            </w:r>
          </w:p>
        </w:tc>
        <w:tc>
          <w:tcPr>
            <w:tcW w:w="688" w:type="pct"/>
            <w:shd w:val="clear" w:color="auto" w:fill="auto"/>
          </w:tcPr>
          <w:p w:rsidR="0003427A" w:rsidRPr="000A1F13" w:rsidRDefault="0003427A" w:rsidP="00AB26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shd w:val="clear" w:color="auto" w:fill="auto"/>
          </w:tcPr>
          <w:p w:rsidR="0003427A" w:rsidRPr="000A1F13" w:rsidRDefault="0003427A"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r w:rsidRPr="000A1F13">
              <w:rPr>
                <w:rFonts w:ascii="Times New Roman" w:hAnsi="Times New Roman" w:cs="Times New Roman"/>
                <w:bCs/>
                <w:color w:val="auto"/>
              </w:rPr>
              <w:t>2-3</w:t>
            </w:r>
          </w:p>
        </w:tc>
      </w:tr>
      <w:tr w:rsidR="00CC14EE" w:rsidRPr="000A1F13" w:rsidTr="00CC14EE">
        <w:trPr>
          <w:trHeight w:val="20"/>
        </w:trPr>
        <w:tc>
          <w:tcPr>
            <w:tcW w:w="1037" w:type="pct"/>
            <w:gridSpan w:val="2"/>
            <w:shd w:val="clear" w:color="auto" w:fill="auto"/>
          </w:tcPr>
          <w:p w:rsidR="00CC14EE" w:rsidRPr="000A1F13" w:rsidRDefault="00CC14EE" w:rsidP="000342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auto"/>
              </w:rPr>
            </w:pPr>
            <w:r w:rsidRPr="000A1F13">
              <w:rPr>
                <w:rFonts w:ascii="Times New Roman" w:hAnsi="Times New Roman" w:cs="Times New Roman"/>
                <w:bCs/>
                <w:color w:val="auto"/>
              </w:rPr>
              <w:t>Тема 3.14 Командное взаимодействие</w:t>
            </w:r>
          </w:p>
        </w:tc>
        <w:tc>
          <w:tcPr>
            <w:tcW w:w="2701" w:type="pct"/>
            <w:shd w:val="clear" w:color="auto" w:fill="auto"/>
          </w:tcPr>
          <w:p w:rsidR="00CC14EE" w:rsidRPr="000A1F13" w:rsidRDefault="00CC14EE" w:rsidP="00A861EE">
            <w:pPr>
              <w:pStyle w:val="31"/>
              <w:shd w:val="clear" w:color="auto" w:fill="auto"/>
              <w:spacing w:after="0" w:line="240" w:lineRule="auto"/>
              <w:ind w:right="23" w:firstLine="301"/>
              <w:jc w:val="both"/>
              <w:rPr>
                <w:rFonts w:ascii="Times New Roman" w:hAnsi="Times New Roman" w:cs="Times New Roman"/>
                <w:bCs/>
                <w:sz w:val="24"/>
                <w:szCs w:val="24"/>
              </w:rPr>
            </w:pPr>
            <w:r w:rsidRPr="000A1F13">
              <w:rPr>
                <w:rFonts w:ascii="Times New Roman" w:hAnsi="Times New Roman" w:cs="Times New Roman"/>
                <w:bCs/>
                <w:sz w:val="24"/>
                <w:szCs w:val="24"/>
              </w:rPr>
              <w:t>Командное взаимодействие: быстрый прорыв – обучение. Совершенствование броска в движении с двух шагов и штрафного броска. 2-3Жесты судьи и правила судейства.</w:t>
            </w:r>
          </w:p>
        </w:tc>
        <w:tc>
          <w:tcPr>
            <w:tcW w:w="688" w:type="pct"/>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vMerge w:val="restart"/>
            <w:shd w:val="clear" w:color="auto" w:fill="auto"/>
          </w:tcPr>
          <w:p w:rsidR="00CC14EE" w:rsidRPr="000A1F13" w:rsidRDefault="00CC14EE" w:rsidP="00CC14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r w:rsidRPr="000A1F13">
              <w:rPr>
                <w:rFonts w:ascii="Times New Roman" w:hAnsi="Times New Roman" w:cs="Times New Roman"/>
                <w:bCs/>
                <w:color w:val="auto"/>
              </w:rPr>
              <w:t>ОК 01, ОК 04, ОК 08, ЛР 9</w:t>
            </w:r>
          </w:p>
          <w:p w:rsidR="00CC14EE" w:rsidRPr="000A1F13" w:rsidRDefault="00CC14EE" w:rsidP="00CC14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r w:rsidRPr="000A1F13">
              <w:rPr>
                <w:rFonts w:ascii="Times New Roman" w:hAnsi="Times New Roman" w:cs="Times New Roman"/>
                <w:bCs/>
                <w:color w:val="auto"/>
              </w:rPr>
              <w:t>ЛР 20, ЛР 10, ЛР 23</w:t>
            </w:r>
          </w:p>
          <w:p w:rsidR="00CC14EE" w:rsidRPr="000A1F13" w:rsidRDefault="00CC14EE" w:rsidP="00CC14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r w:rsidRPr="000A1F13">
              <w:rPr>
                <w:rFonts w:ascii="Times New Roman" w:hAnsi="Times New Roman" w:cs="Times New Roman"/>
                <w:bCs/>
                <w:color w:val="auto"/>
              </w:rPr>
              <w:t>ЛР 21</w:t>
            </w:r>
          </w:p>
        </w:tc>
      </w:tr>
      <w:tr w:rsidR="00CC14EE" w:rsidRPr="000A1F13" w:rsidTr="00CC14EE">
        <w:trPr>
          <w:trHeight w:val="20"/>
        </w:trPr>
        <w:tc>
          <w:tcPr>
            <w:tcW w:w="1037" w:type="pct"/>
            <w:gridSpan w:val="2"/>
            <w:shd w:val="clear" w:color="auto" w:fill="auto"/>
          </w:tcPr>
          <w:p w:rsidR="00CC14EE" w:rsidRPr="000A1F13" w:rsidRDefault="00CC14EE" w:rsidP="000342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auto"/>
              </w:rPr>
            </w:pPr>
            <w:r w:rsidRPr="000A1F13">
              <w:rPr>
                <w:rFonts w:ascii="Times New Roman" w:hAnsi="Times New Roman" w:cs="Times New Roman"/>
                <w:bCs/>
                <w:color w:val="auto"/>
              </w:rPr>
              <w:t>Тема 3.15  Полоса препятствий с элементами баскетбола.</w:t>
            </w:r>
          </w:p>
        </w:tc>
        <w:tc>
          <w:tcPr>
            <w:tcW w:w="2701" w:type="pct"/>
            <w:shd w:val="clear" w:color="auto" w:fill="auto"/>
          </w:tcPr>
          <w:p w:rsidR="00CC14EE" w:rsidRPr="000A1F13" w:rsidRDefault="00CC14EE" w:rsidP="00990FB1">
            <w:pPr>
              <w:pStyle w:val="31"/>
              <w:shd w:val="clear" w:color="auto" w:fill="auto"/>
              <w:spacing w:after="0" w:line="240" w:lineRule="auto"/>
              <w:ind w:right="23" w:firstLine="301"/>
              <w:jc w:val="both"/>
              <w:rPr>
                <w:rFonts w:ascii="Times New Roman" w:hAnsi="Times New Roman" w:cs="Times New Roman"/>
                <w:bCs/>
                <w:sz w:val="24"/>
                <w:szCs w:val="24"/>
              </w:rPr>
            </w:pPr>
            <w:r w:rsidRPr="000A1F13">
              <w:rPr>
                <w:rFonts w:ascii="Times New Roman" w:hAnsi="Times New Roman" w:cs="Times New Roman"/>
                <w:bCs/>
                <w:sz w:val="24"/>
                <w:szCs w:val="24"/>
              </w:rPr>
              <w:t>Бросок в движении с двух шагов – зачёт. Штрафной бросок – зачёт. Совершенствование изученных элементов и тактических действий.</w:t>
            </w:r>
          </w:p>
        </w:tc>
        <w:tc>
          <w:tcPr>
            <w:tcW w:w="688" w:type="pct"/>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vMerge/>
            <w:shd w:val="clear" w:color="auto" w:fill="auto"/>
          </w:tcPr>
          <w:p w:rsidR="00CC14EE" w:rsidRPr="000A1F13" w:rsidRDefault="00CC14EE" w:rsidP="00AB26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r w:rsidR="00CC14EE" w:rsidRPr="000A1F13" w:rsidTr="00CC14EE">
        <w:trPr>
          <w:trHeight w:val="20"/>
        </w:trPr>
        <w:tc>
          <w:tcPr>
            <w:tcW w:w="1037" w:type="pct"/>
            <w:gridSpan w:val="2"/>
            <w:shd w:val="clear" w:color="auto" w:fill="auto"/>
          </w:tcPr>
          <w:p w:rsidR="00CC14EE" w:rsidRPr="000A1F13" w:rsidRDefault="00CC14EE" w:rsidP="000342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auto"/>
              </w:rPr>
            </w:pPr>
            <w:r w:rsidRPr="000A1F13">
              <w:rPr>
                <w:rFonts w:ascii="Times New Roman" w:hAnsi="Times New Roman" w:cs="Times New Roman"/>
                <w:bCs/>
                <w:color w:val="auto"/>
              </w:rPr>
              <w:t>Тема 3.16 Соревнования</w:t>
            </w:r>
          </w:p>
        </w:tc>
        <w:tc>
          <w:tcPr>
            <w:tcW w:w="2701" w:type="pct"/>
            <w:shd w:val="clear" w:color="auto" w:fill="auto"/>
          </w:tcPr>
          <w:p w:rsidR="00CC14EE" w:rsidRPr="000A1F13" w:rsidRDefault="00CC14EE" w:rsidP="00AB262E">
            <w:pPr>
              <w:pStyle w:val="31"/>
              <w:shd w:val="clear" w:color="auto" w:fill="auto"/>
              <w:spacing w:after="0" w:line="240" w:lineRule="auto"/>
              <w:ind w:right="23" w:firstLine="0"/>
              <w:jc w:val="both"/>
              <w:rPr>
                <w:rFonts w:ascii="Times New Roman" w:hAnsi="Times New Roman" w:cs="Times New Roman"/>
                <w:sz w:val="24"/>
                <w:szCs w:val="24"/>
              </w:rPr>
            </w:pPr>
            <w:r w:rsidRPr="000A1F13">
              <w:rPr>
                <w:rFonts w:ascii="Times New Roman" w:hAnsi="Times New Roman" w:cs="Times New Roman"/>
                <w:sz w:val="24"/>
                <w:szCs w:val="24"/>
              </w:rPr>
              <w:t>Учебно-тренировочная игра. Анализ проведенной игры</w:t>
            </w:r>
          </w:p>
        </w:tc>
        <w:tc>
          <w:tcPr>
            <w:tcW w:w="688" w:type="pct"/>
            <w:shd w:val="clear" w:color="auto" w:fill="auto"/>
          </w:tcPr>
          <w:p w:rsidR="00CC14EE" w:rsidRPr="000A1F13" w:rsidRDefault="00CC14EE" w:rsidP="00AB26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vMerge/>
            <w:shd w:val="clear" w:color="auto" w:fill="auto"/>
          </w:tcPr>
          <w:p w:rsidR="00CC14EE" w:rsidRPr="000A1F13" w:rsidRDefault="00CC14EE" w:rsidP="00AB26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r w:rsidR="00F9288A" w:rsidRPr="000A1F13" w:rsidTr="00CC14EE">
        <w:trPr>
          <w:trHeight w:val="20"/>
        </w:trPr>
        <w:tc>
          <w:tcPr>
            <w:tcW w:w="1037" w:type="pct"/>
            <w:gridSpan w:val="2"/>
            <w:shd w:val="clear" w:color="auto" w:fill="auto"/>
          </w:tcPr>
          <w:p w:rsidR="00F9288A" w:rsidRPr="000A1F13" w:rsidRDefault="00F9288A"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auto"/>
              </w:rPr>
            </w:pPr>
            <w:r w:rsidRPr="000A1F13">
              <w:rPr>
                <w:rFonts w:ascii="Times New Roman" w:hAnsi="Times New Roman" w:cs="Times New Roman"/>
                <w:bCs/>
                <w:color w:val="auto"/>
              </w:rPr>
              <w:t>Зачёт по теме</w:t>
            </w:r>
          </w:p>
        </w:tc>
        <w:tc>
          <w:tcPr>
            <w:tcW w:w="2701" w:type="pct"/>
            <w:shd w:val="clear" w:color="auto" w:fill="auto"/>
          </w:tcPr>
          <w:p w:rsidR="00F9288A" w:rsidRPr="000A1F13" w:rsidRDefault="00F9288A" w:rsidP="00AB262E">
            <w:pPr>
              <w:pStyle w:val="31"/>
              <w:shd w:val="clear" w:color="auto" w:fill="auto"/>
              <w:spacing w:after="0" w:line="240" w:lineRule="auto"/>
              <w:ind w:right="23" w:firstLine="301"/>
              <w:jc w:val="both"/>
              <w:rPr>
                <w:rFonts w:ascii="Times New Roman" w:hAnsi="Times New Roman" w:cs="Times New Roman"/>
                <w:bCs/>
                <w:sz w:val="24"/>
                <w:szCs w:val="24"/>
              </w:rPr>
            </w:pPr>
            <w:r w:rsidRPr="000A1F13">
              <w:rPr>
                <w:rFonts w:ascii="Times New Roman" w:hAnsi="Times New Roman" w:cs="Times New Roman"/>
                <w:bCs/>
                <w:sz w:val="24"/>
                <w:szCs w:val="24"/>
              </w:rPr>
              <w:t>Зачёт по теме</w:t>
            </w:r>
          </w:p>
        </w:tc>
        <w:tc>
          <w:tcPr>
            <w:tcW w:w="688" w:type="pct"/>
            <w:shd w:val="clear" w:color="auto" w:fill="auto"/>
          </w:tcPr>
          <w:p w:rsidR="00F9288A" w:rsidRPr="000A1F13" w:rsidRDefault="00F9288A"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shd w:val="clear" w:color="auto" w:fill="auto"/>
          </w:tcPr>
          <w:p w:rsidR="00F9288A" w:rsidRPr="000A1F13" w:rsidRDefault="00F9288A"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r w:rsidR="00F9288A" w:rsidRPr="000A1F13" w:rsidTr="00CC14EE">
        <w:trPr>
          <w:trHeight w:val="20"/>
        </w:trPr>
        <w:tc>
          <w:tcPr>
            <w:tcW w:w="3738" w:type="pct"/>
            <w:gridSpan w:val="3"/>
            <w:tcBorders>
              <w:right w:val="single" w:sz="4" w:space="0" w:color="auto"/>
            </w:tcBorders>
            <w:shd w:val="clear" w:color="auto" w:fill="auto"/>
          </w:tcPr>
          <w:p w:rsidR="00F9288A" w:rsidRPr="000A1F13" w:rsidRDefault="00F9288A"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
                <w:bCs/>
                <w:color w:val="auto"/>
              </w:rPr>
            </w:pPr>
            <w:r w:rsidRPr="000A1F13">
              <w:rPr>
                <w:rFonts w:ascii="Times New Roman" w:hAnsi="Times New Roman" w:cs="Times New Roman"/>
                <w:b/>
                <w:bCs/>
                <w:color w:val="auto"/>
              </w:rPr>
              <w:t xml:space="preserve">Раздел 1. </w:t>
            </w:r>
            <w:r w:rsidR="00784F3B" w:rsidRPr="000A1F13">
              <w:rPr>
                <w:rFonts w:ascii="Times New Roman" w:hAnsi="Times New Roman"/>
                <w:b/>
                <w:color w:val="auto"/>
              </w:rPr>
              <w:t>Методические основы обучения различным видам физкультурно-спортивной деятельности</w:t>
            </w:r>
            <w:r w:rsidR="00784F3B" w:rsidRPr="000A1F13">
              <w:rPr>
                <w:rFonts w:ascii="Times New Roman" w:hAnsi="Times New Roman" w:cs="Times New Roman"/>
                <w:b/>
                <w:bCs/>
                <w:color w:val="auto"/>
              </w:rPr>
              <w:t xml:space="preserve">. </w:t>
            </w:r>
            <w:r w:rsidRPr="000A1F13">
              <w:rPr>
                <w:rFonts w:ascii="Times New Roman" w:hAnsi="Times New Roman" w:cs="Times New Roman"/>
                <w:b/>
                <w:bCs/>
                <w:color w:val="auto"/>
              </w:rPr>
              <w:t>Легкая атлетика. Кроссовая подготовка</w:t>
            </w:r>
          </w:p>
        </w:tc>
        <w:tc>
          <w:tcPr>
            <w:tcW w:w="688" w:type="pct"/>
            <w:tcBorders>
              <w:top w:val="single" w:sz="4" w:space="0" w:color="auto"/>
              <w:left w:val="single" w:sz="4" w:space="0" w:color="auto"/>
              <w:bottom w:val="single" w:sz="4" w:space="0" w:color="auto"/>
              <w:right w:val="single" w:sz="4" w:space="0" w:color="auto"/>
            </w:tcBorders>
            <w:shd w:val="clear" w:color="auto" w:fill="auto"/>
          </w:tcPr>
          <w:p w:rsidR="00F9288A" w:rsidRPr="000A1F13" w:rsidRDefault="00F9288A" w:rsidP="00130C37">
            <w:pPr>
              <w:pStyle w:val="31"/>
              <w:shd w:val="clear" w:color="auto" w:fill="auto"/>
              <w:spacing w:after="0" w:line="240" w:lineRule="auto"/>
              <w:ind w:right="23" w:firstLine="301"/>
              <w:jc w:val="center"/>
              <w:rPr>
                <w:rFonts w:ascii="Times New Roman" w:hAnsi="Times New Roman" w:cs="Times New Roman"/>
                <w:b/>
                <w:sz w:val="24"/>
                <w:szCs w:val="24"/>
              </w:rPr>
            </w:pPr>
            <w:r w:rsidRPr="000A1F13">
              <w:rPr>
                <w:rFonts w:ascii="Times New Roman" w:hAnsi="Times New Roman" w:cs="Times New Roman"/>
                <w:b/>
                <w:sz w:val="24"/>
                <w:szCs w:val="24"/>
              </w:rPr>
              <w:t>1</w:t>
            </w:r>
            <w:r w:rsidR="00130C37" w:rsidRPr="000A1F13">
              <w:rPr>
                <w:rFonts w:ascii="Times New Roman" w:hAnsi="Times New Roman" w:cs="Times New Roman"/>
                <w:b/>
                <w:sz w:val="24"/>
                <w:szCs w:val="24"/>
              </w:rPr>
              <w:t>4</w:t>
            </w:r>
          </w:p>
        </w:tc>
        <w:tc>
          <w:tcPr>
            <w:tcW w:w="574" w:type="pct"/>
            <w:tcBorders>
              <w:top w:val="single" w:sz="4" w:space="0" w:color="auto"/>
              <w:left w:val="single" w:sz="4" w:space="0" w:color="auto"/>
              <w:bottom w:val="single" w:sz="4" w:space="0" w:color="auto"/>
              <w:right w:val="single" w:sz="4" w:space="0" w:color="auto"/>
            </w:tcBorders>
            <w:shd w:val="clear" w:color="auto" w:fill="auto"/>
          </w:tcPr>
          <w:p w:rsidR="00F9288A" w:rsidRPr="000A1F13" w:rsidRDefault="00F9288A"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color w:val="auto"/>
              </w:rPr>
            </w:pPr>
          </w:p>
        </w:tc>
      </w:tr>
      <w:tr w:rsidR="00CC14EE" w:rsidRPr="000A1F13" w:rsidTr="00CC14EE">
        <w:trPr>
          <w:trHeight w:val="20"/>
        </w:trPr>
        <w:tc>
          <w:tcPr>
            <w:tcW w:w="966" w:type="pct"/>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auto"/>
              </w:rPr>
            </w:pPr>
            <w:r w:rsidRPr="000A1F13">
              <w:rPr>
                <w:rFonts w:ascii="Times New Roman" w:hAnsi="Times New Roman" w:cs="Times New Roman"/>
                <w:bCs/>
                <w:color w:val="auto"/>
              </w:rPr>
              <w:t>Тема 1.8.. Бег по пересечённой местности</w:t>
            </w:r>
          </w:p>
        </w:tc>
        <w:tc>
          <w:tcPr>
            <w:tcW w:w="2772" w:type="pct"/>
            <w:gridSpan w:val="2"/>
            <w:tcBorders>
              <w:top w:val="single" w:sz="4" w:space="0" w:color="auto"/>
              <w:left w:val="single" w:sz="4" w:space="0" w:color="auto"/>
              <w:bottom w:val="single" w:sz="4" w:space="0" w:color="auto"/>
              <w:right w:val="single" w:sz="4" w:space="0" w:color="auto"/>
            </w:tcBorders>
            <w:shd w:val="clear" w:color="auto" w:fill="auto"/>
          </w:tcPr>
          <w:p w:rsidR="00CC14EE" w:rsidRPr="000A1F13" w:rsidRDefault="00CC14EE" w:rsidP="00A861EE">
            <w:pPr>
              <w:rPr>
                <w:rFonts w:ascii="Times New Roman" w:hAnsi="Times New Roman" w:cs="Times New Roman"/>
                <w:color w:val="auto"/>
              </w:rPr>
            </w:pPr>
            <w:r w:rsidRPr="000A1F13">
              <w:rPr>
                <w:rFonts w:ascii="Times New Roman" w:hAnsi="Times New Roman" w:cs="Times New Roman"/>
                <w:color w:val="auto"/>
              </w:rPr>
              <w:t>Бег (22 мин). Преодоление горизонтальных препятствий. Специальные беговые упражнения. Бег под гору. Спортивные игры (футбол). Развитие выносливости</w:t>
            </w:r>
          </w:p>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auto"/>
              </w:rPr>
            </w:pPr>
          </w:p>
        </w:tc>
        <w:tc>
          <w:tcPr>
            <w:tcW w:w="688" w:type="pct"/>
            <w:tcBorders>
              <w:top w:val="single" w:sz="4" w:space="0" w:color="auto"/>
              <w:left w:val="single" w:sz="4" w:space="0" w:color="auto"/>
              <w:bottom w:val="single" w:sz="4" w:space="0" w:color="auto"/>
              <w:right w:val="single" w:sz="4" w:space="0" w:color="auto"/>
            </w:tcBorders>
            <w:shd w:val="clear" w:color="auto" w:fill="auto"/>
          </w:tcPr>
          <w:p w:rsidR="00CC14EE" w:rsidRPr="000A1F13" w:rsidRDefault="00CC14EE" w:rsidP="00A861EE">
            <w:pPr>
              <w:pStyle w:val="31"/>
              <w:shd w:val="clear" w:color="auto" w:fill="auto"/>
              <w:spacing w:after="0" w:line="240" w:lineRule="auto"/>
              <w:ind w:right="23" w:firstLine="301"/>
              <w:jc w:val="center"/>
              <w:rPr>
                <w:rFonts w:ascii="Times New Roman" w:hAnsi="Times New Roman" w:cs="Times New Roman"/>
                <w:b/>
                <w:sz w:val="24"/>
                <w:szCs w:val="24"/>
              </w:rPr>
            </w:pPr>
            <w:r w:rsidRPr="000A1F13">
              <w:rPr>
                <w:rFonts w:ascii="Times New Roman" w:hAnsi="Times New Roman" w:cs="Times New Roman"/>
                <w:b/>
                <w:sz w:val="24"/>
                <w:szCs w:val="24"/>
              </w:rPr>
              <w:lastRenderedPageBreak/>
              <w:t>2</w:t>
            </w:r>
          </w:p>
        </w:tc>
        <w:tc>
          <w:tcPr>
            <w:tcW w:w="574" w:type="pct"/>
            <w:vMerge w:val="restart"/>
            <w:tcBorders>
              <w:top w:val="single" w:sz="4" w:space="0" w:color="auto"/>
              <w:left w:val="single" w:sz="4" w:space="0" w:color="auto"/>
              <w:right w:val="single" w:sz="4" w:space="0" w:color="auto"/>
            </w:tcBorders>
            <w:shd w:val="clear" w:color="auto" w:fill="auto"/>
          </w:tcPr>
          <w:p w:rsidR="00CC14EE" w:rsidRPr="000A1F13" w:rsidRDefault="00CC14EE" w:rsidP="00CC14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r w:rsidRPr="000A1F13">
              <w:rPr>
                <w:rFonts w:ascii="Times New Roman" w:hAnsi="Times New Roman" w:cs="Times New Roman"/>
                <w:bCs/>
                <w:color w:val="auto"/>
              </w:rPr>
              <w:t>ОК 01, ОК 04, ОК 08, ЛР 9</w:t>
            </w:r>
          </w:p>
          <w:p w:rsidR="00CC14EE" w:rsidRPr="000A1F13" w:rsidRDefault="00CC14EE" w:rsidP="00CC14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color w:val="auto"/>
              </w:rPr>
            </w:pPr>
            <w:r w:rsidRPr="000A1F13">
              <w:rPr>
                <w:rFonts w:ascii="Times New Roman" w:hAnsi="Times New Roman" w:cs="Times New Roman"/>
                <w:bCs/>
                <w:color w:val="auto"/>
              </w:rPr>
              <w:t xml:space="preserve">ЛР 20, ЛР 10, </w:t>
            </w:r>
            <w:r w:rsidRPr="000A1F13">
              <w:rPr>
                <w:rFonts w:ascii="Times New Roman" w:hAnsi="Times New Roman" w:cs="Times New Roman"/>
                <w:bCs/>
                <w:color w:val="auto"/>
              </w:rPr>
              <w:lastRenderedPageBreak/>
              <w:t>ЛР 23</w:t>
            </w:r>
          </w:p>
        </w:tc>
      </w:tr>
      <w:tr w:rsidR="00CC14EE" w:rsidRPr="000A1F13" w:rsidTr="00CC14EE">
        <w:trPr>
          <w:trHeight w:val="20"/>
        </w:trPr>
        <w:tc>
          <w:tcPr>
            <w:tcW w:w="966" w:type="pct"/>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hAnsi="Times New Roman" w:cs="Times New Roman"/>
                <w:bCs/>
                <w:color w:val="auto"/>
              </w:rPr>
            </w:pPr>
            <w:r w:rsidRPr="000A1F13">
              <w:rPr>
                <w:rFonts w:ascii="Times New Roman" w:hAnsi="Times New Roman" w:cs="Times New Roman"/>
                <w:bCs/>
                <w:color w:val="auto"/>
              </w:rPr>
              <w:lastRenderedPageBreak/>
              <w:t>Тема 1.9. Совершенствование техники бега</w:t>
            </w:r>
          </w:p>
        </w:tc>
        <w:tc>
          <w:tcPr>
            <w:tcW w:w="2772" w:type="pct"/>
            <w:gridSpan w:val="2"/>
            <w:tcBorders>
              <w:top w:val="single" w:sz="4" w:space="0" w:color="auto"/>
              <w:left w:val="single" w:sz="4" w:space="0" w:color="auto"/>
              <w:bottom w:val="single" w:sz="4" w:space="0" w:color="auto"/>
              <w:right w:val="single" w:sz="4" w:space="0" w:color="auto"/>
            </w:tcBorders>
            <w:shd w:val="clear" w:color="auto" w:fill="auto"/>
          </w:tcPr>
          <w:p w:rsidR="00CC14EE" w:rsidRPr="000A1F13" w:rsidRDefault="00CC14EE" w:rsidP="00A861EE">
            <w:pPr>
              <w:rPr>
                <w:rFonts w:ascii="Times New Roman" w:hAnsi="Times New Roman" w:cs="Times New Roman"/>
                <w:color w:val="auto"/>
              </w:rPr>
            </w:pPr>
            <w:r w:rsidRPr="000A1F13">
              <w:rPr>
                <w:rFonts w:ascii="Times New Roman" w:hAnsi="Times New Roman" w:cs="Times New Roman"/>
                <w:color w:val="auto"/>
              </w:rPr>
              <w:t>Бег (23 мин). Преодоление горизонтальных препятствий. Специальные беговые упражнения. Бег под гору. Спортивные игры (футбол). Развитие выносливости</w:t>
            </w:r>
          </w:p>
          <w:p w:rsidR="00CC14EE" w:rsidRPr="000A1F13" w:rsidRDefault="00CC14EE" w:rsidP="00A861EE">
            <w:pPr>
              <w:rPr>
                <w:rFonts w:ascii="Times New Roman" w:hAnsi="Times New Roman" w:cs="Times New Roman"/>
                <w:color w:val="auto"/>
              </w:rPr>
            </w:pPr>
          </w:p>
        </w:tc>
        <w:tc>
          <w:tcPr>
            <w:tcW w:w="688" w:type="pct"/>
            <w:tcBorders>
              <w:top w:val="single" w:sz="4" w:space="0" w:color="auto"/>
              <w:left w:val="single" w:sz="4" w:space="0" w:color="auto"/>
              <w:bottom w:val="single" w:sz="4" w:space="0" w:color="auto"/>
              <w:right w:val="single" w:sz="4" w:space="0" w:color="auto"/>
            </w:tcBorders>
            <w:shd w:val="clear" w:color="auto" w:fill="auto"/>
          </w:tcPr>
          <w:p w:rsidR="00CC14EE" w:rsidRPr="000A1F13" w:rsidRDefault="00CC14EE" w:rsidP="00A861EE">
            <w:pPr>
              <w:pStyle w:val="31"/>
              <w:shd w:val="clear" w:color="auto" w:fill="auto"/>
              <w:spacing w:after="0" w:line="240" w:lineRule="auto"/>
              <w:ind w:right="23" w:firstLine="301"/>
              <w:jc w:val="center"/>
              <w:rPr>
                <w:rFonts w:ascii="Times New Roman" w:hAnsi="Times New Roman" w:cs="Times New Roman"/>
                <w:b/>
                <w:sz w:val="24"/>
                <w:szCs w:val="24"/>
              </w:rPr>
            </w:pPr>
            <w:r w:rsidRPr="000A1F13">
              <w:rPr>
                <w:rFonts w:ascii="Times New Roman" w:hAnsi="Times New Roman" w:cs="Times New Roman"/>
                <w:b/>
                <w:sz w:val="24"/>
                <w:szCs w:val="24"/>
              </w:rPr>
              <w:t>2</w:t>
            </w:r>
          </w:p>
        </w:tc>
        <w:tc>
          <w:tcPr>
            <w:tcW w:w="574" w:type="pct"/>
            <w:vMerge/>
            <w:tcBorders>
              <w:left w:val="single" w:sz="4" w:space="0" w:color="auto"/>
              <w:right w:val="single" w:sz="4" w:space="0" w:color="auto"/>
            </w:tcBorders>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color w:val="auto"/>
              </w:rPr>
            </w:pPr>
          </w:p>
        </w:tc>
      </w:tr>
      <w:tr w:rsidR="00CC14EE" w:rsidRPr="000A1F13" w:rsidTr="00CC14EE">
        <w:trPr>
          <w:trHeight w:val="20"/>
        </w:trPr>
        <w:tc>
          <w:tcPr>
            <w:tcW w:w="966" w:type="pct"/>
            <w:shd w:val="clear" w:color="auto" w:fill="auto"/>
          </w:tcPr>
          <w:p w:rsidR="00CC14EE" w:rsidRPr="000A1F13" w:rsidRDefault="00CC14EE" w:rsidP="00A861EE">
            <w:pPr>
              <w:autoSpaceDE w:val="0"/>
              <w:autoSpaceDN w:val="0"/>
              <w:adjustRightInd w:val="0"/>
              <w:rPr>
                <w:rFonts w:ascii="Times New Roman" w:hAnsi="Times New Roman" w:cs="Times New Roman"/>
                <w:bCs/>
                <w:color w:val="auto"/>
              </w:rPr>
            </w:pPr>
            <w:r w:rsidRPr="000A1F13">
              <w:rPr>
                <w:rFonts w:ascii="Times New Roman" w:hAnsi="Times New Roman" w:cs="Times New Roman"/>
                <w:bCs/>
                <w:color w:val="auto"/>
              </w:rPr>
              <w:t>Тема 1.17.</w:t>
            </w:r>
            <w:r w:rsidRPr="000A1F13">
              <w:rPr>
                <w:rFonts w:ascii="Times New Roman" w:eastAsia="SchoolBookCSanPin-Regular" w:hAnsi="Times New Roman" w:cs="Times New Roman"/>
                <w:color w:val="auto"/>
              </w:rPr>
              <w:t xml:space="preserve"> </w:t>
            </w:r>
            <w:r w:rsidRPr="000A1F13">
              <w:rPr>
                <w:rFonts w:ascii="Times New Roman" w:hAnsi="Times New Roman" w:cs="Times New Roman"/>
                <w:color w:val="auto"/>
              </w:rPr>
              <w:t>Дозирование нагрузки при занятиях легкоатлетическими дисциплинами.</w:t>
            </w:r>
          </w:p>
          <w:p w:rsidR="00CC14EE" w:rsidRPr="000A1F13" w:rsidRDefault="00CC14EE" w:rsidP="00A861EE">
            <w:pPr>
              <w:autoSpaceDE w:val="0"/>
              <w:autoSpaceDN w:val="0"/>
              <w:adjustRightInd w:val="0"/>
              <w:rPr>
                <w:rFonts w:ascii="Times New Roman" w:hAnsi="Times New Roman" w:cs="Times New Roman"/>
                <w:color w:val="auto"/>
              </w:rPr>
            </w:pPr>
          </w:p>
        </w:tc>
        <w:tc>
          <w:tcPr>
            <w:tcW w:w="2772" w:type="pct"/>
            <w:gridSpan w:val="2"/>
            <w:tcBorders>
              <w:top w:val="single" w:sz="4" w:space="0" w:color="auto"/>
              <w:left w:val="single" w:sz="4" w:space="0" w:color="auto"/>
              <w:bottom w:val="single" w:sz="4" w:space="0" w:color="auto"/>
              <w:right w:val="single" w:sz="4" w:space="0" w:color="auto"/>
            </w:tcBorders>
            <w:shd w:val="clear" w:color="auto" w:fill="auto"/>
          </w:tcPr>
          <w:p w:rsidR="00CC14EE" w:rsidRPr="000A1F13" w:rsidRDefault="00CC14EE" w:rsidP="00A861EE">
            <w:pPr>
              <w:pStyle w:val="31"/>
              <w:shd w:val="clear" w:color="auto" w:fill="auto"/>
              <w:spacing w:after="0" w:line="240" w:lineRule="auto"/>
              <w:ind w:right="23" w:firstLine="301"/>
              <w:jc w:val="both"/>
              <w:rPr>
                <w:rFonts w:ascii="Times New Roman" w:hAnsi="Times New Roman" w:cs="Times New Roman"/>
                <w:sz w:val="24"/>
                <w:szCs w:val="24"/>
              </w:rPr>
            </w:pPr>
            <w:r w:rsidRPr="000A1F13">
              <w:rPr>
                <w:rFonts w:ascii="Times New Roman" w:hAnsi="Times New Roman" w:cs="Times New Roman"/>
                <w:sz w:val="24"/>
                <w:szCs w:val="24"/>
              </w:rPr>
              <w:t>Совершенствование техники бега</w:t>
            </w:r>
          </w:p>
        </w:tc>
        <w:tc>
          <w:tcPr>
            <w:tcW w:w="688" w:type="pct"/>
            <w:tcBorders>
              <w:top w:val="single" w:sz="4" w:space="0" w:color="auto"/>
              <w:left w:val="single" w:sz="4" w:space="0" w:color="auto"/>
              <w:bottom w:val="single" w:sz="4" w:space="0" w:color="auto"/>
              <w:right w:val="single" w:sz="4" w:space="0" w:color="auto"/>
            </w:tcBorders>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vMerge/>
            <w:tcBorders>
              <w:left w:val="single" w:sz="4" w:space="0" w:color="auto"/>
              <w:right w:val="single" w:sz="4" w:space="0" w:color="auto"/>
            </w:tcBorders>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color w:val="auto"/>
              </w:rPr>
            </w:pPr>
          </w:p>
        </w:tc>
      </w:tr>
      <w:tr w:rsidR="00CC14EE" w:rsidRPr="000A1F13" w:rsidTr="00CC14EE">
        <w:trPr>
          <w:trHeight w:val="20"/>
        </w:trPr>
        <w:tc>
          <w:tcPr>
            <w:tcW w:w="966" w:type="pct"/>
            <w:shd w:val="clear" w:color="auto" w:fill="auto"/>
          </w:tcPr>
          <w:p w:rsidR="00CC14EE" w:rsidRPr="000A1F13" w:rsidRDefault="00CC14EE" w:rsidP="00A861EE">
            <w:pPr>
              <w:autoSpaceDE w:val="0"/>
              <w:autoSpaceDN w:val="0"/>
              <w:adjustRightInd w:val="0"/>
              <w:rPr>
                <w:rFonts w:ascii="Times New Roman" w:hAnsi="Times New Roman" w:cs="Times New Roman"/>
                <w:bCs/>
                <w:color w:val="auto"/>
              </w:rPr>
            </w:pPr>
            <w:r w:rsidRPr="000A1F13">
              <w:rPr>
                <w:rFonts w:ascii="Times New Roman" w:hAnsi="Times New Roman" w:cs="Times New Roman"/>
                <w:bCs/>
                <w:color w:val="auto"/>
              </w:rPr>
              <w:t>Тема 1.18</w:t>
            </w:r>
            <w:r w:rsidRPr="000A1F13">
              <w:rPr>
                <w:rFonts w:ascii="Times New Roman" w:eastAsia="SchoolBookCSanPin-Regular" w:hAnsi="Times New Roman" w:cs="Times New Roman"/>
                <w:color w:val="auto"/>
              </w:rPr>
              <w:t xml:space="preserve"> </w:t>
            </w:r>
            <w:r w:rsidRPr="000A1F13">
              <w:rPr>
                <w:rFonts w:ascii="Times New Roman" w:hAnsi="Times New Roman" w:cs="Times New Roman"/>
                <w:color w:val="auto"/>
              </w:rPr>
              <w:t>Метание гранаты на результат. Кроссовые подготовки.</w:t>
            </w:r>
          </w:p>
          <w:p w:rsidR="00CC14EE" w:rsidRPr="000A1F13" w:rsidRDefault="00CC14EE" w:rsidP="00A861EE">
            <w:pPr>
              <w:autoSpaceDE w:val="0"/>
              <w:autoSpaceDN w:val="0"/>
              <w:adjustRightInd w:val="0"/>
              <w:rPr>
                <w:rFonts w:ascii="Times New Roman" w:hAnsi="Times New Roman" w:cs="Times New Roman"/>
                <w:color w:val="auto"/>
              </w:rPr>
            </w:pPr>
          </w:p>
        </w:tc>
        <w:tc>
          <w:tcPr>
            <w:tcW w:w="2772" w:type="pct"/>
            <w:gridSpan w:val="2"/>
            <w:tcBorders>
              <w:top w:val="single" w:sz="4" w:space="0" w:color="auto"/>
              <w:left w:val="single" w:sz="4" w:space="0" w:color="auto"/>
              <w:bottom w:val="single" w:sz="4" w:space="0" w:color="auto"/>
              <w:right w:val="single" w:sz="4" w:space="0" w:color="auto"/>
            </w:tcBorders>
            <w:shd w:val="clear" w:color="auto" w:fill="auto"/>
          </w:tcPr>
          <w:p w:rsidR="00CC14EE" w:rsidRPr="000A1F13" w:rsidRDefault="00CC14EE" w:rsidP="00A861EE">
            <w:pPr>
              <w:pStyle w:val="31"/>
              <w:shd w:val="clear" w:color="auto" w:fill="auto"/>
              <w:spacing w:after="0" w:line="240" w:lineRule="auto"/>
              <w:ind w:right="23" w:firstLine="0"/>
              <w:rPr>
                <w:rFonts w:ascii="Times New Roman" w:hAnsi="Times New Roman" w:cs="Times New Roman"/>
                <w:sz w:val="24"/>
                <w:szCs w:val="24"/>
              </w:rPr>
            </w:pPr>
            <w:r w:rsidRPr="000A1F13">
              <w:rPr>
                <w:rFonts w:ascii="Times New Roman" w:hAnsi="Times New Roman" w:cs="Times New Roman"/>
                <w:sz w:val="24"/>
                <w:szCs w:val="24"/>
              </w:rPr>
              <w:t>Развитие скоростно-силовых качеств.  Метание гранаты с разбега на дальность</w:t>
            </w:r>
          </w:p>
        </w:tc>
        <w:tc>
          <w:tcPr>
            <w:tcW w:w="688" w:type="pct"/>
            <w:tcBorders>
              <w:top w:val="single" w:sz="4" w:space="0" w:color="auto"/>
              <w:left w:val="single" w:sz="4" w:space="0" w:color="auto"/>
              <w:bottom w:val="single" w:sz="4" w:space="0" w:color="auto"/>
              <w:right w:val="single" w:sz="4" w:space="0" w:color="auto"/>
            </w:tcBorders>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vMerge/>
            <w:tcBorders>
              <w:left w:val="single" w:sz="4" w:space="0" w:color="auto"/>
              <w:right w:val="single" w:sz="4" w:space="0" w:color="auto"/>
            </w:tcBorders>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color w:val="auto"/>
              </w:rPr>
            </w:pPr>
          </w:p>
        </w:tc>
      </w:tr>
      <w:tr w:rsidR="00CC14EE" w:rsidRPr="000A1F13" w:rsidTr="00CC14EE">
        <w:trPr>
          <w:trHeight w:val="307"/>
        </w:trPr>
        <w:tc>
          <w:tcPr>
            <w:tcW w:w="966" w:type="pct"/>
            <w:tcBorders>
              <w:left w:val="single" w:sz="4" w:space="0" w:color="auto"/>
              <w:right w:val="single" w:sz="4" w:space="0" w:color="auto"/>
            </w:tcBorders>
            <w:shd w:val="clear" w:color="auto" w:fill="auto"/>
          </w:tcPr>
          <w:p w:rsidR="00CC14EE" w:rsidRPr="000A1F13" w:rsidRDefault="00CC14EE" w:rsidP="00A861EE">
            <w:pPr>
              <w:autoSpaceDE w:val="0"/>
              <w:autoSpaceDN w:val="0"/>
              <w:adjustRightInd w:val="0"/>
              <w:rPr>
                <w:rFonts w:ascii="Times New Roman" w:hAnsi="Times New Roman" w:cs="Times New Roman"/>
                <w:bCs/>
                <w:color w:val="auto"/>
              </w:rPr>
            </w:pPr>
            <w:r w:rsidRPr="000A1F13">
              <w:rPr>
                <w:rFonts w:ascii="Times New Roman" w:hAnsi="Times New Roman" w:cs="Times New Roman"/>
                <w:bCs/>
                <w:color w:val="auto"/>
              </w:rPr>
              <w:t>Тема 1.18</w:t>
            </w:r>
            <w:r w:rsidRPr="000A1F13">
              <w:rPr>
                <w:rFonts w:ascii="Times New Roman" w:eastAsia="SchoolBookCSanPin-Regular" w:hAnsi="Times New Roman" w:cs="Times New Roman"/>
                <w:color w:val="auto"/>
              </w:rPr>
              <w:t xml:space="preserve"> </w:t>
            </w:r>
            <w:r w:rsidRPr="000A1F13">
              <w:rPr>
                <w:rFonts w:ascii="Times New Roman" w:hAnsi="Times New Roman" w:cs="Times New Roman"/>
                <w:color w:val="auto"/>
              </w:rPr>
              <w:t>Метание гранаты на результат. Кроссовые подготовки.</w:t>
            </w:r>
          </w:p>
          <w:p w:rsidR="00CC14EE" w:rsidRPr="000A1F13" w:rsidRDefault="00CC14EE" w:rsidP="00A861EE">
            <w:pPr>
              <w:autoSpaceDE w:val="0"/>
              <w:autoSpaceDN w:val="0"/>
              <w:adjustRightInd w:val="0"/>
              <w:rPr>
                <w:rFonts w:ascii="Times New Roman" w:hAnsi="Times New Roman" w:cs="Times New Roman"/>
                <w:color w:val="auto"/>
              </w:rPr>
            </w:pPr>
          </w:p>
        </w:tc>
        <w:tc>
          <w:tcPr>
            <w:tcW w:w="2772" w:type="pct"/>
            <w:gridSpan w:val="2"/>
            <w:tcBorders>
              <w:top w:val="single" w:sz="4" w:space="0" w:color="auto"/>
              <w:left w:val="single" w:sz="4" w:space="0" w:color="auto"/>
              <w:bottom w:val="single" w:sz="4" w:space="0" w:color="auto"/>
              <w:right w:val="single" w:sz="4" w:space="0" w:color="auto"/>
            </w:tcBorders>
            <w:shd w:val="clear" w:color="auto" w:fill="auto"/>
          </w:tcPr>
          <w:p w:rsidR="00CC14EE" w:rsidRPr="000A1F13" w:rsidRDefault="00CC14EE" w:rsidP="00A861EE">
            <w:pPr>
              <w:pStyle w:val="31"/>
              <w:shd w:val="clear" w:color="auto" w:fill="auto"/>
              <w:spacing w:after="0" w:line="240" w:lineRule="auto"/>
              <w:ind w:right="23" w:firstLine="0"/>
              <w:rPr>
                <w:rFonts w:ascii="Times New Roman" w:hAnsi="Times New Roman" w:cs="Times New Roman"/>
                <w:sz w:val="24"/>
                <w:szCs w:val="24"/>
              </w:rPr>
            </w:pPr>
            <w:r w:rsidRPr="000A1F13">
              <w:rPr>
                <w:rFonts w:ascii="Times New Roman" w:hAnsi="Times New Roman" w:cs="Times New Roman"/>
                <w:sz w:val="24"/>
                <w:szCs w:val="24"/>
              </w:rPr>
              <w:t>Развитие скоростно-силовых качеств.  Метание гранаты с разбега на дальность</w:t>
            </w:r>
          </w:p>
        </w:tc>
        <w:tc>
          <w:tcPr>
            <w:tcW w:w="688" w:type="pct"/>
            <w:tcBorders>
              <w:top w:val="single" w:sz="4" w:space="0" w:color="auto"/>
              <w:left w:val="single" w:sz="4" w:space="0" w:color="auto"/>
              <w:bottom w:val="single" w:sz="4" w:space="0" w:color="auto"/>
              <w:right w:val="single" w:sz="4" w:space="0" w:color="auto"/>
            </w:tcBorders>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vMerge/>
            <w:tcBorders>
              <w:left w:val="single" w:sz="4" w:space="0" w:color="auto"/>
              <w:right w:val="single" w:sz="4" w:space="0" w:color="auto"/>
            </w:tcBorders>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r w:rsidR="00CC14EE" w:rsidRPr="000A1F13" w:rsidTr="00CC14EE">
        <w:trPr>
          <w:trHeight w:val="307"/>
        </w:trPr>
        <w:tc>
          <w:tcPr>
            <w:tcW w:w="966" w:type="pct"/>
            <w:tcBorders>
              <w:left w:val="single" w:sz="4" w:space="0" w:color="auto"/>
              <w:right w:val="single" w:sz="4" w:space="0" w:color="auto"/>
            </w:tcBorders>
            <w:shd w:val="clear" w:color="auto" w:fill="auto"/>
          </w:tcPr>
          <w:p w:rsidR="00CC14EE" w:rsidRPr="000A1F13" w:rsidRDefault="00CC14EE" w:rsidP="00A861EE">
            <w:pPr>
              <w:autoSpaceDE w:val="0"/>
              <w:autoSpaceDN w:val="0"/>
              <w:adjustRightInd w:val="0"/>
              <w:rPr>
                <w:rFonts w:ascii="Times New Roman" w:hAnsi="Times New Roman" w:cs="Times New Roman"/>
                <w:bCs/>
                <w:color w:val="auto"/>
              </w:rPr>
            </w:pPr>
            <w:r w:rsidRPr="000A1F13">
              <w:rPr>
                <w:rFonts w:ascii="Times New Roman" w:hAnsi="Times New Roman" w:cs="Times New Roman"/>
                <w:bCs/>
                <w:color w:val="auto"/>
              </w:rPr>
              <w:t>Тема 1.19</w:t>
            </w:r>
            <w:r w:rsidRPr="000A1F13">
              <w:rPr>
                <w:rFonts w:ascii="Times New Roman" w:hAnsi="Times New Roman" w:cs="Times New Roman"/>
                <w:color w:val="auto"/>
              </w:rPr>
              <w:t xml:space="preserve"> </w:t>
            </w:r>
          </w:p>
          <w:p w:rsidR="00CC14EE" w:rsidRPr="000A1F13" w:rsidRDefault="00CC14EE" w:rsidP="00A861EE">
            <w:pPr>
              <w:autoSpaceDE w:val="0"/>
              <w:autoSpaceDN w:val="0"/>
              <w:adjustRightInd w:val="0"/>
              <w:rPr>
                <w:rFonts w:ascii="Times New Roman" w:hAnsi="Times New Roman" w:cs="Times New Roman"/>
                <w:color w:val="auto"/>
              </w:rPr>
            </w:pPr>
            <w:r w:rsidRPr="000A1F13">
              <w:rPr>
                <w:rFonts w:ascii="Times New Roman" w:hAnsi="Times New Roman" w:cs="Times New Roman"/>
                <w:color w:val="auto"/>
              </w:rPr>
              <w:t>Развитие скоростно-силовых способностей.</w:t>
            </w:r>
          </w:p>
        </w:tc>
        <w:tc>
          <w:tcPr>
            <w:tcW w:w="2772" w:type="pct"/>
            <w:gridSpan w:val="2"/>
            <w:tcBorders>
              <w:top w:val="single" w:sz="4" w:space="0" w:color="auto"/>
              <w:left w:val="single" w:sz="4" w:space="0" w:color="auto"/>
              <w:bottom w:val="single" w:sz="4" w:space="0" w:color="auto"/>
              <w:right w:val="single" w:sz="4" w:space="0" w:color="auto"/>
            </w:tcBorders>
            <w:shd w:val="clear" w:color="auto" w:fill="auto"/>
          </w:tcPr>
          <w:p w:rsidR="00CC14EE" w:rsidRPr="000A1F13" w:rsidRDefault="00CC14EE" w:rsidP="00A861EE">
            <w:pPr>
              <w:pStyle w:val="31"/>
              <w:shd w:val="clear" w:color="auto" w:fill="auto"/>
              <w:spacing w:after="0" w:line="240" w:lineRule="auto"/>
              <w:ind w:right="23" w:firstLine="301"/>
              <w:jc w:val="both"/>
              <w:rPr>
                <w:rFonts w:ascii="Times New Roman" w:hAnsi="Times New Roman" w:cs="Times New Roman"/>
                <w:sz w:val="24"/>
                <w:szCs w:val="24"/>
              </w:rPr>
            </w:pPr>
            <w:r w:rsidRPr="000A1F13">
              <w:rPr>
                <w:rFonts w:ascii="Times New Roman" w:hAnsi="Times New Roman" w:cs="Times New Roman"/>
                <w:sz w:val="24"/>
                <w:szCs w:val="24"/>
              </w:rPr>
              <w:t>Сдача контрольных нормативов</w:t>
            </w:r>
          </w:p>
        </w:tc>
        <w:tc>
          <w:tcPr>
            <w:tcW w:w="688" w:type="pct"/>
            <w:tcBorders>
              <w:top w:val="single" w:sz="4" w:space="0" w:color="auto"/>
              <w:left w:val="single" w:sz="4" w:space="0" w:color="auto"/>
              <w:bottom w:val="single" w:sz="4" w:space="0" w:color="auto"/>
              <w:right w:val="single" w:sz="4" w:space="0" w:color="auto"/>
            </w:tcBorders>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4</w:t>
            </w:r>
          </w:p>
        </w:tc>
        <w:tc>
          <w:tcPr>
            <w:tcW w:w="574" w:type="pct"/>
            <w:vMerge/>
            <w:tcBorders>
              <w:left w:val="single" w:sz="4" w:space="0" w:color="auto"/>
              <w:bottom w:val="single" w:sz="4" w:space="0" w:color="auto"/>
              <w:right w:val="single" w:sz="4" w:space="0" w:color="auto"/>
            </w:tcBorders>
            <w:shd w:val="clear" w:color="auto" w:fill="auto"/>
          </w:tcPr>
          <w:p w:rsidR="00CC14EE" w:rsidRPr="000A1F13" w:rsidRDefault="00CC14EE"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r w:rsidR="00F9288A" w:rsidRPr="000A1F13" w:rsidTr="00CC14EE">
        <w:trPr>
          <w:trHeight w:val="307"/>
        </w:trPr>
        <w:tc>
          <w:tcPr>
            <w:tcW w:w="966" w:type="pct"/>
            <w:tcBorders>
              <w:left w:val="single" w:sz="4" w:space="0" w:color="auto"/>
              <w:right w:val="single" w:sz="4" w:space="0" w:color="auto"/>
            </w:tcBorders>
            <w:shd w:val="clear" w:color="auto" w:fill="auto"/>
          </w:tcPr>
          <w:p w:rsidR="00F9288A" w:rsidRPr="000A1F13" w:rsidRDefault="00F9288A"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color w:val="auto"/>
              </w:rPr>
            </w:pPr>
          </w:p>
        </w:tc>
        <w:tc>
          <w:tcPr>
            <w:tcW w:w="2772" w:type="pct"/>
            <w:gridSpan w:val="2"/>
            <w:tcBorders>
              <w:top w:val="single" w:sz="4" w:space="0" w:color="auto"/>
              <w:left w:val="single" w:sz="4" w:space="0" w:color="auto"/>
              <w:bottom w:val="single" w:sz="4" w:space="0" w:color="auto"/>
              <w:right w:val="single" w:sz="4" w:space="0" w:color="auto"/>
            </w:tcBorders>
            <w:shd w:val="clear" w:color="auto" w:fill="auto"/>
          </w:tcPr>
          <w:p w:rsidR="00F9288A" w:rsidRPr="000A1F13" w:rsidRDefault="00F9288A" w:rsidP="00A861EE">
            <w:pPr>
              <w:pStyle w:val="31"/>
              <w:shd w:val="clear" w:color="auto" w:fill="auto"/>
              <w:spacing w:after="0" w:line="240" w:lineRule="auto"/>
              <w:ind w:right="23" w:firstLine="301"/>
              <w:jc w:val="both"/>
              <w:rPr>
                <w:rFonts w:ascii="Times New Roman" w:hAnsi="Times New Roman" w:cs="Times New Roman"/>
                <w:sz w:val="24"/>
                <w:szCs w:val="24"/>
              </w:rPr>
            </w:pPr>
            <w:r w:rsidRPr="000A1F13">
              <w:rPr>
                <w:rFonts w:ascii="Times New Roman" w:hAnsi="Times New Roman" w:cs="Times New Roman"/>
                <w:sz w:val="24"/>
                <w:szCs w:val="24"/>
              </w:rPr>
              <w:t>Дифференцированный зачёт</w:t>
            </w:r>
          </w:p>
        </w:tc>
        <w:tc>
          <w:tcPr>
            <w:tcW w:w="688" w:type="pct"/>
            <w:tcBorders>
              <w:top w:val="single" w:sz="4" w:space="0" w:color="auto"/>
              <w:left w:val="single" w:sz="4" w:space="0" w:color="auto"/>
              <w:bottom w:val="single" w:sz="4" w:space="0" w:color="auto"/>
              <w:right w:val="single" w:sz="4" w:space="0" w:color="auto"/>
            </w:tcBorders>
            <w:shd w:val="clear" w:color="auto" w:fill="auto"/>
          </w:tcPr>
          <w:p w:rsidR="00F9288A" w:rsidRPr="000A1F13" w:rsidRDefault="00423A68"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
                <w:color w:val="auto"/>
              </w:rPr>
            </w:pPr>
            <w:r w:rsidRPr="000A1F13">
              <w:rPr>
                <w:rFonts w:ascii="Times New Roman" w:hAnsi="Times New Roman" w:cs="Times New Roman"/>
                <w:b/>
                <w:color w:val="auto"/>
              </w:rPr>
              <w:t>2</w:t>
            </w:r>
          </w:p>
        </w:tc>
        <w:tc>
          <w:tcPr>
            <w:tcW w:w="574" w:type="pct"/>
            <w:tcBorders>
              <w:top w:val="single" w:sz="4" w:space="0" w:color="auto"/>
              <w:left w:val="single" w:sz="4" w:space="0" w:color="auto"/>
              <w:bottom w:val="single" w:sz="4" w:space="0" w:color="auto"/>
              <w:right w:val="single" w:sz="4" w:space="0" w:color="auto"/>
            </w:tcBorders>
            <w:shd w:val="clear" w:color="auto" w:fill="auto"/>
          </w:tcPr>
          <w:p w:rsidR="00F9288A" w:rsidRPr="000A1F13" w:rsidRDefault="00F9288A"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r w:rsidR="00F9288A" w:rsidRPr="000A1F13" w:rsidTr="00CC14EE">
        <w:trPr>
          <w:trHeight w:val="307"/>
        </w:trPr>
        <w:tc>
          <w:tcPr>
            <w:tcW w:w="966" w:type="pct"/>
            <w:tcBorders>
              <w:left w:val="single" w:sz="4" w:space="0" w:color="auto"/>
              <w:bottom w:val="single" w:sz="4" w:space="0" w:color="auto"/>
              <w:right w:val="single" w:sz="4" w:space="0" w:color="auto"/>
            </w:tcBorders>
            <w:shd w:val="clear" w:color="auto" w:fill="auto"/>
          </w:tcPr>
          <w:p w:rsidR="00F9288A" w:rsidRPr="000A1F13" w:rsidRDefault="00F9288A"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color w:val="auto"/>
              </w:rPr>
            </w:pPr>
          </w:p>
        </w:tc>
        <w:tc>
          <w:tcPr>
            <w:tcW w:w="2772" w:type="pct"/>
            <w:gridSpan w:val="2"/>
            <w:tcBorders>
              <w:top w:val="single" w:sz="4" w:space="0" w:color="auto"/>
              <w:left w:val="single" w:sz="4" w:space="0" w:color="auto"/>
              <w:bottom w:val="single" w:sz="4" w:space="0" w:color="auto"/>
              <w:right w:val="single" w:sz="4" w:space="0" w:color="auto"/>
            </w:tcBorders>
            <w:shd w:val="clear" w:color="auto" w:fill="auto"/>
          </w:tcPr>
          <w:p w:rsidR="00F9288A" w:rsidRPr="000A1F13" w:rsidRDefault="00F9288A" w:rsidP="00A861EE">
            <w:pPr>
              <w:pStyle w:val="31"/>
              <w:shd w:val="clear" w:color="auto" w:fill="auto"/>
              <w:spacing w:after="0" w:line="240" w:lineRule="auto"/>
              <w:ind w:right="23" w:firstLine="301"/>
              <w:jc w:val="both"/>
              <w:rPr>
                <w:rFonts w:ascii="Times New Roman" w:hAnsi="Times New Roman" w:cs="Times New Roman"/>
                <w:sz w:val="24"/>
                <w:szCs w:val="24"/>
              </w:rPr>
            </w:pPr>
            <w:r w:rsidRPr="000A1F13">
              <w:rPr>
                <w:rFonts w:ascii="Times New Roman" w:hAnsi="Times New Roman" w:cs="Times New Roman"/>
                <w:sz w:val="24"/>
                <w:szCs w:val="24"/>
              </w:rPr>
              <w:t>ИТОГО:</w:t>
            </w:r>
          </w:p>
        </w:tc>
        <w:tc>
          <w:tcPr>
            <w:tcW w:w="688" w:type="pct"/>
            <w:tcBorders>
              <w:top w:val="single" w:sz="4" w:space="0" w:color="auto"/>
              <w:left w:val="single" w:sz="4" w:space="0" w:color="auto"/>
              <w:bottom w:val="single" w:sz="4" w:space="0" w:color="auto"/>
              <w:right w:val="single" w:sz="4" w:space="0" w:color="auto"/>
            </w:tcBorders>
            <w:shd w:val="clear" w:color="auto" w:fill="auto"/>
          </w:tcPr>
          <w:p w:rsidR="00F9288A" w:rsidRPr="000A1F13" w:rsidRDefault="00423A68"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color w:val="auto"/>
              </w:rPr>
            </w:pPr>
            <w:r w:rsidRPr="000A1F13">
              <w:rPr>
                <w:rFonts w:ascii="Times New Roman" w:hAnsi="Times New Roman" w:cs="Times New Roman"/>
                <w:color w:val="auto"/>
              </w:rPr>
              <w:t>118</w:t>
            </w:r>
          </w:p>
        </w:tc>
        <w:tc>
          <w:tcPr>
            <w:tcW w:w="574" w:type="pct"/>
            <w:tcBorders>
              <w:top w:val="single" w:sz="4" w:space="0" w:color="auto"/>
              <w:left w:val="single" w:sz="4" w:space="0" w:color="auto"/>
              <w:bottom w:val="single" w:sz="4" w:space="0" w:color="auto"/>
              <w:right w:val="single" w:sz="4" w:space="0" w:color="auto"/>
            </w:tcBorders>
            <w:shd w:val="clear" w:color="auto" w:fill="auto"/>
          </w:tcPr>
          <w:p w:rsidR="00F9288A" w:rsidRPr="000A1F13" w:rsidRDefault="00F9288A" w:rsidP="00A861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rFonts w:ascii="Times New Roman" w:hAnsi="Times New Roman" w:cs="Times New Roman"/>
                <w:bCs/>
                <w:color w:val="auto"/>
              </w:rPr>
            </w:pPr>
          </w:p>
        </w:tc>
      </w:tr>
    </w:tbl>
    <w:p w:rsidR="00991D4B" w:rsidRPr="000A1F13" w:rsidRDefault="00991D4B">
      <w:pPr>
        <w:widowControl/>
        <w:spacing w:after="200" w:line="276" w:lineRule="auto"/>
        <w:rPr>
          <w:rFonts w:ascii="Times New Roman" w:hAnsi="Times New Roman" w:cs="Times New Roman"/>
          <w:color w:val="auto"/>
        </w:rPr>
      </w:pPr>
      <w:r w:rsidRPr="000A1F13">
        <w:rPr>
          <w:rFonts w:ascii="Times New Roman" w:hAnsi="Times New Roman" w:cs="Times New Roman"/>
          <w:color w:val="auto"/>
        </w:rPr>
        <w:br w:type="page"/>
      </w:r>
    </w:p>
    <w:p w:rsidR="00991D4B" w:rsidRPr="000A1F13" w:rsidRDefault="00991D4B" w:rsidP="00991D4B">
      <w:pPr>
        <w:tabs>
          <w:tab w:val="left" w:pos="1134"/>
        </w:tabs>
        <w:rPr>
          <w:rFonts w:ascii="Times New Roman" w:hAnsi="Times New Roman" w:cs="Times New Roman"/>
          <w:b/>
          <w:color w:val="auto"/>
        </w:rPr>
        <w:sectPr w:rsidR="00991D4B" w:rsidRPr="000A1F13" w:rsidSect="005B6D61">
          <w:pgSz w:w="16838" w:h="11906" w:orient="landscape"/>
          <w:pgMar w:top="1701" w:right="1134" w:bottom="850" w:left="1134" w:header="708" w:footer="708" w:gutter="0"/>
          <w:cols w:space="708"/>
          <w:docGrid w:linePitch="360"/>
        </w:sectPr>
      </w:pPr>
    </w:p>
    <w:p w:rsidR="00991D4B" w:rsidRPr="000A1F13" w:rsidRDefault="00991D4B" w:rsidP="00991D4B">
      <w:pPr>
        <w:tabs>
          <w:tab w:val="left" w:pos="1134"/>
        </w:tabs>
        <w:rPr>
          <w:rFonts w:ascii="Times New Roman" w:hAnsi="Times New Roman" w:cs="Times New Roman"/>
          <w:b/>
          <w:color w:val="auto"/>
        </w:rPr>
      </w:pPr>
      <w:r w:rsidRPr="000A1F13">
        <w:rPr>
          <w:rFonts w:ascii="Times New Roman" w:hAnsi="Times New Roman" w:cs="Times New Roman"/>
          <w:b/>
          <w:color w:val="auto"/>
        </w:rPr>
        <w:lastRenderedPageBreak/>
        <w:t xml:space="preserve">3. УСЛОВИЯ РЕАЛИЗАЦИИ ПРОГРАММЫ ДИСЦИПЛИНЫ </w:t>
      </w:r>
    </w:p>
    <w:p w:rsidR="00991D4B" w:rsidRPr="000A1F13" w:rsidRDefault="00991D4B" w:rsidP="00991D4B">
      <w:pPr>
        <w:tabs>
          <w:tab w:val="left" w:pos="1134"/>
        </w:tabs>
        <w:rPr>
          <w:rFonts w:ascii="Times New Roman" w:hAnsi="Times New Roman" w:cs="Times New Roman"/>
          <w:b/>
          <w:color w:val="auto"/>
        </w:rPr>
      </w:pPr>
      <w:r w:rsidRPr="000A1F13">
        <w:rPr>
          <w:rFonts w:ascii="Times New Roman" w:hAnsi="Times New Roman" w:cs="Times New Roman"/>
          <w:b/>
          <w:color w:val="auto"/>
        </w:rPr>
        <w:t xml:space="preserve">3.1. </w:t>
      </w:r>
      <w:r w:rsidR="00CC14EE" w:rsidRPr="000A1F13">
        <w:rPr>
          <w:rFonts w:ascii="Times New Roman" w:hAnsi="Times New Roman" w:cs="Times New Roman"/>
          <w:b/>
          <w:color w:val="auto"/>
        </w:rPr>
        <w:t>М</w:t>
      </w:r>
      <w:r w:rsidRPr="000A1F13">
        <w:rPr>
          <w:rFonts w:ascii="Times New Roman" w:hAnsi="Times New Roman" w:cs="Times New Roman"/>
          <w:b/>
          <w:color w:val="auto"/>
        </w:rPr>
        <w:t>атериально-техническо</w:t>
      </w:r>
      <w:r w:rsidR="00CC14EE" w:rsidRPr="000A1F13">
        <w:rPr>
          <w:rFonts w:ascii="Times New Roman" w:hAnsi="Times New Roman" w:cs="Times New Roman"/>
          <w:b/>
          <w:color w:val="auto"/>
        </w:rPr>
        <w:t>е</w:t>
      </w:r>
      <w:r w:rsidRPr="000A1F13">
        <w:rPr>
          <w:rFonts w:ascii="Times New Roman" w:hAnsi="Times New Roman" w:cs="Times New Roman"/>
          <w:b/>
          <w:color w:val="auto"/>
        </w:rPr>
        <w:t xml:space="preserve"> обеспечени</w:t>
      </w:r>
      <w:r w:rsidR="00CC14EE" w:rsidRPr="000A1F13">
        <w:rPr>
          <w:rFonts w:ascii="Times New Roman" w:hAnsi="Times New Roman" w:cs="Times New Roman"/>
          <w:b/>
          <w:color w:val="auto"/>
        </w:rPr>
        <w:t>е</w:t>
      </w:r>
      <w:r w:rsidRPr="000A1F13">
        <w:rPr>
          <w:rFonts w:ascii="Times New Roman" w:hAnsi="Times New Roman" w:cs="Times New Roman"/>
          <w:b/>
          <w:color w:val="auto"/>
        </w:rPr>
        <w:t xml:space="preserve"> </w:t>
      </w:r>
    </w:p>
    <w:p w:rsidR="00991D4B" w:rsidRPr="000A1F13" w:rsidRDefault="00991D4B" w:rsidP="00991D4B">
      <w:pPr>
        <w:tabs>
          <w:tab w:val="left" w:pos="1134"/>
        </w:tabs>
        <w:spacing w:line="360" w:lineRule="auto"/>
        <w:rPr>
          <w:rFonts w:ascii="Times New Roman" w:hAnsi="Times New Roman" w:cs="Times New Roman"/>
          <w:color w:val="auto"/>
        </w:rPr>
      </w:pPr>
      <w:r w:rsidRPr="000A1F13">
        <w:rPr>
          <w:rFonts w:ascii="Times New Roman" w:hAnsi="Times New Roman" w:cs="Times New Roman"/>
          <w:color w:val="auto"/>
        </w:rPr>
        <w:t xml:space="preserve">Все помещения, объекты физической культуры и спорта, места для занятий физической подготовкой, на которых реализуется учебная дисциплина «Физическая культура», оснащены соответствующим оборудованием и инвентарем в зависимости от изучаемых разделов программы и видов спорта. </w:t>
      </w:r>
    </w:p>
    <w:p w:rsidR="00991D4B" w:rsidRPr="000A1F13" w:rsidRDefault="00991D4B" w:rsidP="00991D4B">
      <w:pPr>
        <w:tabs>
          <w:tab w:val="left" w:pos="1134"/>
        </w:tabs>
        <w:spacing w:line="360" w:lineRule="auto"/>
        <w:rPr>
          <w:rFonts w:ascii="Times New Roman" w:hAnsi="Times New Roman" w:cs="Times New Roman"/>
          <w:color w:val="auto"/>
        </w:rPr>
      </w:pPr>
      <w:r w:rsidRPr="000A1F13">
        <w:rPr>
          <w:rFonts w:ascii="Times New Roman" w:hAnsi="Times New Roman" w:cs="Times New Roman"/>
          <w:color w:val="auto"/>
        </w:rPr>
        <w:t xml:space="preserve">Все объекты, которые используются при проведении занятий по физической культуре, отвечают действующим санитарным и противопожарным нормам. Оборудование и инвентарь спортивного зала: стенка гимнастическая; перекладина навесная универсальная для стенки гимнастической; гимнастические скамейки; гимнастические снаряды (перекладина); тренажеры для занятий атлетической гимнастикой, маты гимнастические, кольца баскетбольные, щиты баскетбольные, рамы для выноса баскетбольного щита или стойки баскетбольные, защита для баскетбольного щита и стоек, сетки баскетбольные, мячи баскетбольные, стойки волейбольные, защита на волейбольные стойки, сетка волейбольная, волейбольные мячи, мячи для мини-футбола и др. </w:t>
      </w:r>
    </w:p>
    <w:p w:rsidR="00991D4B" w:rsidRPr="000A1F13" w:rsidRDefault="00991D4B" w:rsidP="00991D4B">
      <w:pPr>
        <w:tabs>
          <w:tab w:val="left" w:pos="1134"/>
        </w:tabs>
        <w:spacing w:line="360" w:lineRule="auto"/>
        <w:rPr>
          <w:rFonts w:ascii="Times New Roman" w:hAnsi="Times New Roman" w:cs="Times New Roman"/>
          <w:color w:val="auto"/>
        </w:rPr>
      </w:pPr>
      <w:r w:rsidRPr="000A1F13">
        <w:rPr>
          <w:rFonts w:ascii="Times New Roman" w:hAnsi="Times New Roman" w:cs="Times New Roman"/>
          <w:color w:val="auto"/>
        </w:rPr>
        <w:t>3.2. Информационное обеспечение обучения.</w:t>
      </w:r>
    </w:p>
    <w:p w:rsidR="00991D4B" w:rsidRPr="000A1F13" w:rsidRDefault="00991D4B" w:rsidP="00991D4B">
      <w:pPr>
        <w:tabs>
          <w:tab w:val="left" w:pos="1134"/>
        </w:tabs>
        <w:spacing w:line="360" w:lineRule="auto"/>
        <w:rPr>
          <w:rFonts w:ascii="Times New Roman" w:hAnsi="Times New Roman" w:cs="Times New Roman"/>
          <w:color w:val="auto"/>
        </w:rPr>
      </w:pPr>
      <w:r w:rsidRPr="000A1F13">
        <w:rPr>
          <w:rFonts w:ascii="Times New Roman" w:hAnsi="Times New Roman" w:cs="Times New Roman"/>
          <w:color w:val="auto"/>
        </w:rPr>
        <w:t xml:space="preserve">Перечень учебных изданий, Интернет-ресурсов,дополнительной литературы </w:t>
      </w:r>
    </w:p>
    <w:p w:rsidR="00991D4B" w:rsidRPr="000A1F13" w:rsidRDefault="00991D4B" w:rsidP="00991D4B">
      <w:pPr>
        <w:tabs>
          <w:tab w:val="left" w:pos="1134"/>
        </w:tabs>
        <w:spacing w:line="360" w:lineRule="auto"/>
        <w:rPr>
          <w:rFonts w:ascii="Times New Roman" w:hAnsi="Times New Roman" w:cs="Times New Roman"/>
          <w:color w:val="auto"/>
        </w:rPr>
      </w:pPr>
      <w:r w:rsidRPr="000A1F13">
        <w:rPr>
          <w:rFonts w:ascii="Times New Roman" w:hAnsi="Times New Roman" w:cs="Times New Roman"/>
          <w:color w:val="auto"/>
          <w:u w:val="single"/>
        </w:rPr>
        <w:t>Основные источники:</w:t>
      </w:r>
      <w:r w:rsidRPr="000A1F13">
        <w:rPr>
          <w:rFonts w:ascii="Times New Roman" w:hAnsi="Times New Roman" w:cs="Times New Roman"/>
          <w:color w:val="auto"/>
        </w:rPr>
        <w:t xml:space="preserve"> </w:t>
      </w:r>
    </w:p>
    <w:p w:rsidR="00991D4B" w:rsidRPr="000A1F13" w:rsidRDefault="00991D4B" w:rsidP="00991D4B">
      <w:pPr>
        <w:tabs>
          <w:tab w:val="left" w:pos="1134"/>
        </w:tabs>
        <w:spacing w:line="360" w:lineRule="auto"/>
        <w:rPr>
          <w:rFonts w:ascii="Times New Roman" w:hAnsi="Times New Roman" w:cs="Times New Roman"/>
          <w:color w:val="auto"/>
        </w:rPr>
      </w:pPr>
      <w:r w:rsidRPr="000A1F13">
        <w:rPr>
          <w:rFonts w:ascii="Times New Roman" w:hAnsi="Times New Roman" w:cs="Times New Roman"/>
          <w:color w:val="auto"/>
        </w:rPr>
        <w:t>1.Лях В.И. Физическая культура: учебник – М.: АО Издательство «Просвещение», 2021г.</w:t>
      </w:r>
    </w:p>
    <w:p w:rsidR="00991D4B" w:rsidRPr="000A1F13" w:rsidRDefault="00991D4B" w:rsidP="00991D4B">
      <w:pPr>
        <w:tabs>
          <w:tab w:val="left" w:pos="1134"/>
        </w:tabs>
        <w:spacing w:line="360" w:lineRule="auto"/>
        <w:rPr>
          <w:rFonts w:ascii="Times New Roman" w:hAnsi="Times New Roman" w:cs="Times New Roman"/>
          <w:color w:val="auto"/>
        </w:rPr>
      </w:pPr>
      <w:r w:rsidRPr="000A1F13">
        <w:rPr>
          <w:rFonts w:ascii="Times New Roman" w:hAnsi="Times New Roman" w:cs="Times New Roman"/>
          <w:color w:val="auto"/>
        </w:rPr>
        <w:t>2. Матвеев А.П.,  Физическая культура: учебник – М.: АО Издательство «Просвещение», 2021г.</w:t>
      </w:r>
    </w:p>
    <w:p w:rsidR="00991D4B" w:rsidRPr="000A1F13" w:rsidRDefault="00991D4B" w:rsidP="00991D4B">
      <w:pPr>
        <w:tabs>
          <w:tab w:val="left" w:pos="1134"/>
        </w:tabs>
        <w:spacing w:line="360" w:lineRule="auto"/>
        <w:rPr>
          <w:rFonts w:ascii="Times New Roman" w:hAnsi="Times New Roman" w:cs="Times New Roman"/>
          <w:color w:val="auto"/>
        </w:rPr>
      </w:pPr>
    </w:p>
    <w:p w:rsidR="00991D4B" w:rsidRPr="000A1F13" w:rsidRDefault="00991D4B" w:rsidP="00991D4B">
      <w:pPr>
        <w:tabs>
          <w:tab w:val="left" w:pos="1134"/>
        </w:tabs>
        <w:spacing w:line="360" w:lineRule="auto"/>
        <w:rPr>
          <w:rFonts w:ascii="Times New Roman" w:hAnsi="Times New Roman" w:cs="Times New Roman"/>
          <w:color w:val="auto"/>
          <w:u w:val="single"/>
        </w:rPr>
      </w:pPr>
      <w:r w:rsidRPr="000A1F13">
        <w:rPr>
          <w:rFonts w:ascii="Times New Roman" w:hAnsi="Times New Roman" w:cs="Times New Roman"/>
          <w:color w:val="auto"/>
          <w:u w:val="single"/>
        </w:rPr>
        <w:t xml:space="preserve">Дополнительные источники: </w:t>
      </w:r>
    </w:p>
    <w:p w:rsidR="00991D4B" w:rsidRPr="000A1F13" w:rsidRDefault="00991D4B" w:rsidP="00991D4B">
      <w:pPr>
        <w:tabs>
          <w:tab w:val="left" w:pos="1134"/>
        </w:tabs>
        <w:spacing w:line="360" w:lineRule="auto"/>
        <w:rPr>
          <w:rFonts w:ascii="Times New Roman" w:hAnsi="Times New Roman" w:cs="Times New Roman"/>
          <w:color w:val="auto"/>
        </w:rPr>
      </w:pPr>
      <w:r w:rsidRPr="000A1F13">
        <w:rPr>
          <w:rFonts w:ascii="Times New Roman" w:hAnsi="Times New Roman" w:cs="Times New Roman"/>
          <w:color w:val="auto"/>
        </w:rPr>
        <w:t xml:space="preserve">1. Боровских В.И., Мосиенко М.Г. Физическая культура и самообразование учащихся средних учебных заведений: методические рекомендации. - Мичуринск: Изд-во МичГАУ, 2014. - 66 с. </w:t>
      </w:r>
    </w:p>
    <w:p w:rsidR="00991D4B" w:rsidRPr="000A1F13" w:rsidRDefault="00991D4B" w:rsidP="00991D4B">
      <w:pPr>
        <w:tabs>
          <w:tab w:val="left" w:pos="1134"/>
        </w:tabs>
        <w:spacing w:line="360" w:lineRule="auto"/>
        <w:rPr>
          <w:rFonts w:ascii="Times New Roman" w:hAnsi="Times New Roman" w:cs="Times New Roman"/>
          <w:color w:val="auto"/>
        </w:rPr>
      </w:pPr>
      <w:r w:rsidRPr="000A1F13">
        <w:rPr>
          <w:rFonts w:ascii="Times New Roman" w:hAnsi="Times New Roman" w:cs="Times New Roman"/>
          <w:color w:val="auto"/>
          <w:u w:val="single"/>
        </w:rPr>
        <w:t>Интернет ресурсы:</w:t>
      </w:r>
      <w:r w:rsidRPr="000A1F13">
        <w:rPr>
          <w:rFonts w:ascii="Times New Roman" w:hAnsi="Times New Roman" w:cs="Times New Roman"/>
          <w:color w:val="auto"/>
        </w:rPr>
        <w:t xml:space="preserve"> </w:t>
      </w:r>
    </w:p>
    <w:p w:rsidR="00991D4B" w:rsidRPr="000A1F13" w:rsidRDefault="00991D4B" w:rsidP="00991D4B">
      <w:pPr>
        <w:tabs>
          <w:tab w:val="left" w:pos="1134"/>
        </w:tabs>
        <w:spacing w:line="360" w:lineRule="auto"/>
        <w:rPr>
          <w:rFonts w:ascii="Times New Roman" w:hAnsi="Times New Roman" w:cs="Times New Roman"/>
          <w:color w:val="auto"/>
        </w:rPr>
      </w:pPr>
      <w:r w:rsidRPr="000A1F13">
        <w:rPr>
          <w:rFonts w:ascii="Times New Roman" w:hAnsi="Times New Roman" w:cs="Times New Roman"/>
          <w:color w:val="auto"/>
        </w:rPr>
        <w:t>1. Сайт Министерства спорта, туризма и молодёжной политики</w:t>
      </w:r>
      <w:r w:rsidR="002754E5" w:rsidRPr="000A1F13">
        <w:rPr>
          <w:rFonts w:ascii="Times New Roman" w:hAnsi="Times New Roman" w:cs="Times New Roman"/>
          <w:color w:val="auto"/>
        </w:rPr>
        <w:t xml:space="preserve"> </w:t>
      </w:r>
      <w:r w:rsidRPr="000A1F13">
        <w:rPr>
          <w:rFonts w:ascii="Times New Roman" w:hAnsi="Times New Roman" w:cs="Times New Roman"/>
          <w:color w:val="auto"/>
        </w:rPr>
        <w:t xml:space="preserve">http://sport.minstm.gov.ru </w:t>
      </w:r>
    </w:p>
    <w:p w:rsidR="00991D4B" w:rsidRPr="000A1F13" w:rsidRDefault="00991D4B" w:rsidP="00991D4B">
      <w:pPr>
        <w:tabs>
          <w:tab w:val="left" w:pos="1134"/>
        </w:tabs>
        <w:spacing w:line="360" w:lineRule="auto"/>
        <w:rPr>
          <w:rFonts w:ascii="Times New Roman" w:hAnsi="Times New Roman" w:cs="Times New Roman"/>
          <w:color w:val="auto"/>
        </w:rPr>
      </w:pPr>
      <w:r w:rsidRPr="000A1F13">
        <w:rPr>
          <w:rFonts w:ascii="Times New Roman" w:hAnsi="Times New Roman" w:cs="Times New Roman"/>
          <w:color w:val="auto"/>
        </w:rPr>
        <w:t>2. Сайт Департамента физической культуры и спорта города Москвы http://www.mossport.ru</w:t>
      </w:r>
    </w:p>
    <w:p w:rsidR="00836075" w:rsidRPr="000A1F13" w:rsidRDefault="00D1055B" w:rsidP="00836075">
      <w:pPr>
        <w:pStyle w:val="1"/>
        <w:widowControl/>
        <w:numPr>
          <w:ilvl w:val="0"/>
          <w:numId w:val="16"/>
        </w:numPr>
        <w:spacing w:before="0" w:line="276" w:lineRule="auto"/>
        <w:ind w:left="0" w:firstLine="0"/>
        <w:jc w:val="center"/>
        <w:rPr>
          <w:rFonts w:ascii="Times New Roman" w:eastAsia="Times New Roman" w:hAnsi="Times New Roman" w:cs="Times New Roman"/>
          <w:color w:val="auto"/>
          <w:sz w:val="24"/>
          <w:szCs w:val="24"/>
        </w:rPr>
      </w:pPr>
      <w:r w:rsidRPr="000A1F13">
        <w:rPr>
          <w:rFonts w:ascii="Times New Roman" w:hAnsi="Times New Roman" w:cs="Times New Roman"/>
          <w:color w:val="auto"/>
          <w:sz w:val="24"/>
          <w:szCs w:val="24"/>
        </w:rPr>
        <w:br w:type="page"/>
      </w:r>
      <w:bookmarkStart w:id="5" w:name="_Toc104469107"/>
      <w:bookmarkStart w:id="6" w:name="_Toc104469487"/>
      <w:bookmarkStart w:id="7" w:name="_Toc125030627"/>
      <w:r w:rsidR="00836075" w:rsidRPr="000A1F13">
        <w:rPr>
          <w:rFonts w:ascii="Times New Roman" w:eastAsia="Times New Roman" w:hAnsi="Times New Roman" w:cs="Times New Roman"/>
          <w:color w:val="auto"/>
          <w:sz w:val="24"/>
          <w:szCs w:val="24"/>
        </w:rPr>
        <w:lastRenderedPageBreak/>
        <w:t>Контроль и оценка результатов освоения общеобразовательной дисциплины</w:t>
      </w:r>
      <w:bookmarkEnd w:id="5"/>
      <w:bookmarkEnd w:id="6"/>
      <w:bookmarkEnd w:id="7"/>
    </w:p>
    <w:p w:rsidR="00D1055B" w:rsidRPr="000A1F13" w:rsidRDefault="005E12FA">
      <w:pPr>
        <w:widowControl/>
        <w:spacing w:after="200" w:line="276" w:lineRule="auto"/>
        <w:rPr>
          <w:rFonts w:ascii="Times New Roman" w:hAnsi="Times New Roman" w:cs="Times New Roman"/>
          <w:color w:val="auto"/>
        </w:rPr>
      </w:pPr>
      <w:r w:rsidRPr="000A1F13">
        <w:rPr>
          <w:rFonts w:ascii="Times New Roman" w:hAnsi="Times New Roman" w:cs="Times New Roman"/>
          <w:color w:val="auto"/>
        </w:rPr>
        <w:t>Оценка двигательных умений:</w:t>
      </w:r>
    </w:p>
    <w:tbl>
      <w:tblPr>
        <w:tblStyle w:val="af8"/>
        <w:tblW w:w="0" w:type="auto"/>
        <w:tblLook w:val="04A0"/>
      </w:tblPr>
      <w:tblGrid>
        <w:gridCol w:w="2509"/>
        <w:gridCol w:w="5918"/>
      </w:tblGrid>
      <w:tr w:rsidR="005E12FA" w:rsidRPr="000A1F13" w:rsidTr="005E12FA">
        <w:tc>
          <w:tcPr>
            <w:tcW w:w="2509" w:type="dxa"/>
          </w:tcPr>
          <w:p w:rsidR="005E12FA" w:rsidRPr="000A1F13" w:rsidRDefault="005E12FA">
            <w:pPr>
              <w:widowControl/>
              <w:spacing w:after="200" w:line="276" w:lineRule="auto"/>
              <w:rPr>
                <w:rFonts w:ascii="Times New Roman" w:hAnsi="Times New Roman" w:cs="Times New Roman"/>
                <w:color w:val="auto"/>
                <w:sz w:val="24"/>
                <w:szCs w:val="24"/>
              </w:rPr>
            </w:pPr>
            <w:r w:rsidRPr="000A1F13">
              <w:rPr>
                <w:rFonts w:ascii="Times New Roman" w:hAnsi="Times New Roman" w:cs="Times New Roman"/>
                <w:color w:val="auto"/>
                <w:sz w:val="24"/>
                <w:szCs w:val="24"/>
              </w:rPr>
              <w:t>Отметка</w:t>
            </w:r>
          </w:p>
        </w:tc>
        <w:tc>
          <w:tcPr>
            <w:tcW w:w="5918" w:type="dxa"/>
          </w:tcPr>
          <w:p w:rsidR="005E12FA" w:rsidRPr="000A1F13" w:rsidRDefault="005E12FA">
            <w:pPr>
              <w:widowControl/>
              <w:spacing w:after="200" w:line="276" w:lineRule="auto"/>
              <w:rPr>
                <w:rFonts w:ascii="Times New Roman" w:hAnsi="Times New Roman" w:cs="Times New Roman"/>
                <w:color w:val="auto"/>
                <w:sz w:val="24"/>
                <w:szCs w:val="24"/>
              </w:rPr>
            </w:pPr>
            <w:r w:rsidRPr="000A1F13">
              <w:rPr>
                <w:rFonts w:ascii="Times New Roman" w:hAnsi="Times New Roman" w:cs="Times New Roman"/>
                <w:color w:val="auto"/>
                <w:sz w:val="24"/>
                <w:szCs w:val="24"/>
              </w:rPr>
              <w:t>Показатели выполнения</w:t>
            </w:r>
          </w:p>
        </w:tc>
      </w:tr>
      <w:tr w:rsidR="005E12FA" w:rsidRPr="000A1F13" w:rsidTr="005E12FA">
        <w:tc>
          <w:tcPr>
            <w:tcW w:w="2509" w:type="dxa"/>
          </w:tcPr>
          <w:p w:rsidR="005E12FA" w:rsidRPr="000A1F13" w:rsidRDefault="005E12FA">
            <w:pPr>
              <w:widowControl/>
              <w:spacing w:after="200" w:line="276" w:lineRule="auto"/>
              <w:rPr>
                <w:rFonts w:ascii="Times New Roman" w:hAnsi="Times New Roman" w:cs="Times New Roman"/>
                <w:color w:val="auto"/>
                <w:sz w:val="24"/>
                <w:szCs w:val="24"/>
              </w:rPr>
            </w:pPr>
            <w:r w:rsidRPr="000A1F13">
              <w:rPr>
                <w:rFonts w:ascii="Times New Roman" w:hAnsi="Times New Roman" w:cs="Times New Roman"/>
                <w:color w:val="auto"/>
                <w:sz w:val="24"/>
                <w:szCs w:val="24"/>
              </w:rPr>
              <w:t>5 (отлично)</w:t>
            </w:r>
          </w:p>
        </w:tc>
        <w:tc>
          <w:tcPr>
            <w:tcW w:w="5918" w:type="dxa"/>
          </w:tcPr>
          <w:p w:rsidR="005E12FA" w:rsidRPr="000A1F13" w:rsidRDefault="005E12FA" w:rsidP="005E12FA">
            <w:pPr>
              <w:widowControl/>
              <w:spacing w:after="200" w:line="276" w:lineRule="auto"/>
              <w:rPr>
                <w:rFonts w:ascii="Times New Roman" w:hAnsi="Times New Roman" w:cs="Times New Roman"/>
                <w:color w:val="auto"/>
                <w:sz w:val="24"/>
                <w:szCs w:val="24"/>
              </w:rPr>
            </w:pPr>
            <w:r w:rsidRPr="000A1F13">
              <w:rPr>
                <w:rFonts w:ascii="Times New Roman" w:hAnsi="Times New Roman" w:cs="Times New Roman"/>
                <w:color w:val="auto"/>
                <w:sz w:val="24"/>
                <w:szCs w:val="24"/>
              </w:rPr>
              <w:t>Движение или отдельные его элементы выполнены правильно, с соблюдением всех требований, без ошибок, легко, свободно, четко, уверенно, слитно, с отличной осанкой, в надлежащем ритме; ученик понимает сущность движения, его назначение, может разобраться в движении, объяснить, как оно выполняется, и продемонстрировать</w:t>
            </w:r>
          </w:p>
        </w:tc>
      </w:tr>
      <w:tr w:rsidR="005E12FA" w:rsidRPr="000A1F13" w:rsidTr="005E12FA">
        <w:tc>
          <w:tcPr>
            <w:tcW w:w="2509" w:type="dxa"/>
          </w:tcPr>
          <w:p w:rsidR="005E12FA" w:rsidRPr="000A1F13" w:rsidRDefault="005E12FA">
            <w:pPr>
              <w:widowControl/>
              <w:spacing w:after="200" w:line="276" w:lineRule="auto"/>
              <w:rPr>
                <w:rFonts w:ascii="Times New Roman" w:hAnsi="Times New Roman" w:cs="Times New Roman"/>
                <w:color w:val="auto"/>
                <w:sz w:val="24"/>
                <w:szCs w:val="24"/>
              </w:rPr>
            </w:pPr>
            <w:r w:rsidRPr="000A1F13">
              <w:rPr>
                <w:rFonts w:ascii="Times New Roman" w:hAnsi="Times New Roman" w:cs="Times New Roman"/>
                <w:color w:val="auto"/>
                <w:sz w:val="24"/>
                <w:szCs w:val="24"/>
              </w:rPr>
              <w:t>4 (хорошо)</w:t>
            </w:r>
          </w:p>
        </w:tc>
        <w:tc>
          <w:tcPr>
            <w:tcW w:w="5918" w:type="dxa"/>
          </w:tcPr>
          <w:p w:rsidR="005E12FA" w:rsidRPr="000A1F13" w:rsidRDefault="005E12FA">
            <w:pPr>
              <w:widowControl/>
              <w:spacing w:after="200" w:line="276" w:lineRule="auto"/>
              <w:rPr>
                <w:rFonts w:ascii="Times New Roman" w:hAnsi="Times New Roman" w:cs="Times New Roman"/>
                <w:color w:val="auto"/>
                <w:sz w:val="24"/>
                <w:szCs w:val="24"/>
              </w:rPr>
            </w:pPr>
            <w:r w:rsidRPr="000A1F13">
              <w:rPr>
                <w:rFonts w:ascii="Times New Roman" w:hAnsi="Times New Roman" w:cs="Times New Roman"/>
                <w:color w:val="auto"/>
                <w:sz w:val="24"/>
                <w:szCs w:val="24"/>
              </w:rPr>
              <w:t>При выполнении обучающийся действует так же, как и в предыдущем случае, но допустил не более двух незначительных ошибок</w:t>
            </w:r>
          </w:p>
        </w:tc>
      </w:tr>
      <w:tr w:rsidR="005E12FA" w:rsidRPr="000A1F13" w:rsidTr="005E12FA">
        <w:tc>
          <w:tcPr>
            <w:tcW w:w="2509" w:type="dxa"/>
          </w:tcPr>
          <w:p w:rsidR="005E12FA" w:rsidRPr="000A1F13" w:rsidRDefault="005E12FA">
            <w:pPr>
              <w:widowControl/>
              <w:spacing w:after="200" w:line="276" w:lineRule="auto"/>
              <w:rPr>
                <w:rFonts w:ascii="Times New Roman" w:hAnsi="Times New Roman" w:cs="Times New Roman"/>
                <w:color w:val="auto"/>
                <w:sz w:val="24"/>
                <w:szCs w:val="24"/>
              </w:rPr>
            </w:pPr>
            <w:r w:rsidRPr="000A1F13">
              <w:rPr>
                <w:rFonts w:ascii="Times New Roman" w:hAnsi="Times New Roman" w:cs="Times New Roman"/>
                <w:color w:val="auto"/>
                <w:sz w:val="24"/>
                <w:szCs w:val="24"/>
              </w:rPr>
              <w:t>3 (удовлетворительно)</w:t>
            </w:r>
          </w:p>
        </w:tc>
        <w:tc>
          <w:tcPr>
            <w:tcW w:w="5918" w:type="dxa"/>
          </w:tcPr>
          <w:p w:rsidR="005E12FA" w:rsidRPr="000A1F13" w:rsidRDefault="005E12FA">
            <w:pPr>
              <w:widowControl/>
              <w:spacing w:after="200" w:line="276" w:lineRule="auto"/>
              <w:rPr>
                <w:rFonts w:ascii="Times New Roman" w:hAnsi="Times New Roman" w:cs="Times New Roman"/>
                <w:color w:val="auto"/>
                <w:sz w:val="24"/>
                <w:szCs w:val="24"/>
              </w:rPr>
            </w:pPr>
            <w:r w:rsidRPr="000A1F13">
              <w:rPr>
                <w:rFonts w:ascii="Times New Roman" w:hAnsi="Times New Roman" w:cs="Times New Roman"/>
                <w:color w:val="auto"/>
                <w:sz w:val="24"/>
                <w:szCs w:val="24"/>
              </w:rPr>
              <w:t>Двигательное действие в основном выполнено правильно, но допущена одна грубая или несколько мелких ошибок, приведших к скованности движений, неуверенности. Учащийся не может выполнить движение в нестандартных и сложных в сравнении с уроком условиях</w:t>
            </w:r>
          </w:p>
        </w:tc>
      </w:tr>
      <w:tr w:rsidR="005E12FA" w:rsidRPr="000A1F13" w:rsidTr="005E12FA">
        <w:tc>
          <w:tcPr>
            <w:tcW w:w="2509" w:type="dxa"/>
          </w:tcPr>
          <w:p w:rsidR="005E12FA" w:rsidRPr="000A1F13" w:rsidRDefault="005E12FA">
            <w:pPr>
              <w:widowControl/>
              <w:spacing w:after="200" w:line="276" w:lineRule="auto"/>
              <w:rPr>
                <w:rFonts w:ascii="Times New Roman" w:hAnsi="Times New Roman" w:cs="Times New Roman"/>
                <w:color w:val="auto"/>
                <w:sz w:val="24"/>
                <w:szCs w:val="24"/>
              </w:rPr>
            </w:pPr>
            <w:r w:rsidRPr="000A1F13">
              <w:rPr>
                <w:rFonts w:ascii="Times New Roman" w:hAnsi="Times New Roman" w:cs="Times New Roman"/>
                <w:color w:val="auto"/>
                <w:sz w:val="24"/>
                <w:szCs w:val="24"/>
              </w:rPr>
              <w:t>2 (неудовлетворительно</w:t>
            </w:r>
          </w:p>
        </w:tc>
        <w:tc>
          <w:tcPr>
            <w:tcW w:w="5918" w:type="dxa"/>
          </w:tcPr>
          <w:p w:rsidR="005E12FA" w:rsidRPr="000A1F13" w:rsidRDefault="005E12FA">
            <w:pPr>
              <w:widowControl/>
              <w:spacing w:after="200" w:line="276" w:lineRule="auto"/>
              <w:rPr>
                <w:rFonts w:ascii="Times New Roman" w:hAnsi="Times New Roman" w:cs="Times New Roman"/>
                <w:color w:val="auto"/>
                <w:sz w:val="24"/>
                <w:szCs w:val="24"/>
              </w:rPr>
            </w:pPr>
            <w:r w:rsidRPr="000A1F13">
              <w:rPr>
                <w:rFonts w:ascii="Times New Roman" w:hAnsi="Times New Roman" w:cs="Times New Roman"/>
                <w:color w:val="auto"/>
                <w:sz w:val="24"/>
                <w:szCs w:val="24"/>
              </w:rPr>
              <w:t>Движение или отдельные его элементы выполнены неправильно, допущено более двух значительных или одна грубая ошибка</w:t>
            </w:r>
          </w:p>
        </w:tc>
      </w:tr>
    </w:tbl>
    <w:p w:rsidR="005E12FA" w:rsidRPr="000A1F13" w:rsidRDefault="005E12FA">
      <w:pPr>
        <w:widowControl/>
        <w:spacing w:after="200" w:line="276" w:lineRule="auto"/>
        <w:rPr>
          <w:rFonts w:ascii="Times New Roman" w:hAnsi="Times New Roman" w:cs="Times New Roman"/>
          <w:color w:val="auto"/>
        </w:rPr>
      </w:pPr>
    </w:p>
    <w:sectPr w:rsidR="005E12FA" w:rsidRPr="000A1F13" w:rsidSect="00991D4B">
      <w:pgSz w:w="11906" w:h="16838"/>
      <w:pgMar w:top="1134" w:right="851" w:bottom="1134"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7555A" w:rsidRDefault="00E7555A" w:rsidP="00DD501D">
      <w:r>
        <w:separator/>
      </w:r>
    </w:p>
  </w:endnote>
  <w:endnote w:type="continuationSeparator" w:id="1">
    <w:p w:rsidR="00E7555A" w:rsidRDefault="00E7555A" w:rsidP="00DD501D">
      <w:r>
        <w:continuationSeparator/>
      </w:r>
    </w:p>
  </w:endnote>
</w:endnotes>
</file>

<file path=word/fontTable.xml><?xml version="1.0" encoding="utf-8"?>
<w:fonts xmlns:r="http://schemas.openxmlformats.org/officeDocument/2006/relationships" xmlns:w="http://schemas.openxmlformats.org/wordprocessingml/2006/main">
  <w:font w:name="Cambria">
    <w:panose1 w:val="02040503050406030204"/>
    <w:charset w:val="CC"/>
    <w:family w:val="roman"/>
    <w:pitch w:val="variable"/>
    <w:sig w:usb0="E00002FF" w:usb1="400004FF" w:usb2="00000000" w:usb3="00000000" w:csb0="0000019F" w:csb1="00000000"/>
  </w:font>
  <w:font w:name="Times New Roman">
    <w:altName w:val="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entury Schoolbook">
    <w:panose1 w:val="02040604050505020304"/>
    <w:charset w:val="CC"/>
    <w:family w:val="roman"/>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SchoolBookCSanPin-Regular">
    <w:panose1 w:val="00000000000000000000"/>
    <w:charset w:val="CC"/>
    <w:family w:val="auto"/>
    <w:notTrueType/>
    <w:pitch w:val="default"/>
    <w:sig w:usb0="00000201" w:usb1="00000000" w:usb2="00000000" w:usb3="00000000" w:csb0="00000004"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7555A" w:rsidRDefault="00EE0DB7">
    <w:pPr>
      <w:pStyle w:val="a8"/>
      <w:jc w:val="right"/>
    </w:pPr>
    <w:fldSimple w:instr=" PAGE   \* MERGEFORMAT ">
      <w:r w:rsidR="000A1F13">
        <w:rPr>
          <w:noProof/>
        </w:rPr>
        <w:t>1</w:t>
      </w:r>
    </w:fldSimple>
  </w:p>
  <w:p w:rsidR="00E7555A" w:rsidRDefault="00E7555A">
    <w:pPr>
      <w:pStyle w:val="a8"/>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7555A" w:rsidRDefault="00E7555A">
    <w:pPr>
      <w:pStyle w:val="a8"/>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7555A" w:rsidRDefault="00E7555A">
    <w:pPr>
      <w:pStyle w:val="a8"/>
      <w:jc w:val="right"/>
    </w:pPr>
  </w:p>
  <w:p w:rsidR="00E7555A" w:rsidRDefault="00E7555A">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7555A" w:rsidRDefault="00E7555A" w:rsidP="00DD501D">
      <w:r>
        <w:separator/>
      </w:r>
    </w:p>
  </w:footnote>
  <w:footnote w:type="continuationSeparator" w:id="1">
    <w:p w:rsidR="00E7555A" w:rsidRDefault="00E7555A" w:rsidP="00DD501D">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5555765"/>
      <w:docPartObj>
        <w:docPartGallery w:val="Page Numbers (Top of Page)"/>
        <w:docPartUnique/>
      </w:docPartObj>
    </w:sdtPr>
    <w:sdtContent>
      <w:p w:rsidR="00E7555A" w:rsidRDefault="00EE0DB7">
        <w:pPr>
          <w:pStyle w:val="af5"/>
          <w:jc w:val="center"/>
        </w:pPr>
        <w:r w:rsidRPr="00CC14EE">
          <w:rPr>
            <w:b/>
            <w:color w:val="auto"/>
            <w:sz w:val="24"/>
            <w:szCs w:val="24"/>
          </w:rPr>
          <w:fldChar w:fldCharType="begin"/>
        </w:r>
        <w:r w:rsidR="00E7555A" w:rsidRPr="00CC14EE">
          <w:rPr>
            <w:b/>
            <w:color w:val="auto"/>
            <w:sz w:val="24"/>
            <w:szCs w:val="24"/>
          </w:rPr>
          <w:instrText xml:space="preserve"> PAGE   \* MERGEFORMAT </w:instrText>
        </w:r>
        <w:r w:rsidRPr="00CC14EE">
          <w:rPr>
            <w:b/>
            <w:color w:val="auto"/>
            <w:sz w:val="24"/>
            <w:szCs w:val="24"/>
          </w:rPr>
          <w:fldChar w:fldCharType="separate"/>
        </w:r>
        <w:r w:rsidR="000A1F13">
          <w:rPr>
            <w:b/>
            <w:noProof/>
            <w:color w:val="auto"/>
            <w:sz w:val="24"/>
            <w:szCs w:val="24"/>
          </w:rPr>
          <w:t>3</w:t>
        </w:r>
        <w:r w:rsidRPr="00CC14EE">
          <w:rPr>
            <w:b/>
            <w:color w:val="auto"/>
            <w:sz w:val="24"/>
            <w:szCs w:val="24"/>
          </w:rPr>
          <w:fldChar w:fldCharType="end"/>
        </w:r>
      </w:p>
    </w:sdtContent>
  </w:sdt>
  <w:p w:rsidR="00E7555A" w:rsidRDefault="00E7555A">
    <w:pPr>
      <w:pStyle w:val="af5"/>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7555A" w:rsidRDefault="00E7555A">
    <w:pPr>
      <w:pStyle w:val="af5"/>
      <w:jc w:val="center"/>
    </w:pPr>
  </w:p>
  <w:p w:rsidR="00E7555A" w:rsidRDefault="00E7555A">
    <w:pPr>
      <w:pStyle w:val="af5"/>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4924CA8"/>
    <w:multiLevelType w:val="hybridMultilevel"/>
    <w:tmpl w:val="D7A68960"/>
    <w:lvl w:ilvl="0" w:tplc="7E7E2288">
      <w:start w:val="1"/>
      <w:numFmt w:val="bullet"/>
      <w:lvlText w:val="-"/>
      <w:lvlJc w:val="left"/>
      <w:pPr>
        <w:ind w:left="1637" w:hanging="360"/>
      </w:pPr>
      <w:rPr>
        <w:rFonts w:ascii="Cambria" w:hAnsi="Cambria" w:hint="default"/>
      </w:rPr>
    </w:lvl>
    <w:lvl w:ilvl="1" w:tplc="04190003" w:tentative="1">
      <w:start w:val="1"/>
      <w:numFmt w:val="bullet"/>
      <w:lvlText w:val="o"/>
      <w:lvlJc w:val="left"/>
      <w:pPr>
        <w:ind w:left="2229" w:hanging="360"/>
      </w:pPr>
      <w:rPr>
        <w:rFonts w:ascii="Courier New" w:hAnsi="Courier New" w:cs="Courier New" w:hint="default"/>
      </w:rPr>
    </w:lvl>
    <w:lvl w:ilvl="2" w:tplc="04190005" w:tentative="1">
      <w:start w:val="1"/>
      <w:numFmt w:val="bullet"/>
      <w:lvlText w:val=""/>
      <w:lvlJc w:val="left"/>
      <w:pPr>
        <w:ind w:left="2949" w:hanging="360"/>
      </w:pPr>
      <w:rPr>
        <w:rFonts w:ascii="Wingdings" w:hAnsi="Wingdings" w:hint="default"/>
      </w:rPr>
    </w:lvl>
    <w:lvl w:ilvl="3" w:tplc="04190001" w:tentative="1">
      <w:start w:val="1"/>
      <w:numFmt w:val="bullet"/>
      <w:lvlText w:val=""/>
      <w:lvlJc w:val="left"/>
      <w:pPr>
        <w:ind w:left="3669" w:hanging="360"/>
      </w:pPr>
      <w:rPr>
        <w:rFonts w:ascii="Symbol" w:hAnsi="Symbol" w:hint="default"/>
      </w:rPr>
    </w:lvl>
    <w:lvl w:ilvl="4" w:tplc="04190003" w:tentative="1">
      <w:start w:val="1"/>
      <w:numFmt w:val="bullet"/>
      <w:lvlText w:val="o"/>
      <w:lvlJc w:val="left"/>
      <w:pPr>
        <w:ind w:left="4389" w:hanging="360"/>
      </w:pPr>
      <w:rPr>
        <w:rFonts w:ascii="Courier New" w:hAnsi="Courier New" w:cs="Courier New" w:hint="default"/>
      </w:rPr>
    </w:lvl>
    <w:lvl w:ilvl="5" w:tplc="04190005" w:tentative="1">
      <w:start w:val="1"/>
      <w:numFmt w:val="bullet"/>
      <w:lvlText w:val=""/>
      <w:lvlJc w:val="left"/>
      <w:pPr>
        <w:ind w:left="5109" w:hanging="360"/>
      </w:pPr>
      <w:rPr>
        <w:rFonts w:ascii="Wingdings" w:hAnsi="Wingdings" w:hint="default"/>
      </w:rPr>
    </w:lvl>
    <w:lvl w:ilvl="6" w:tplc="04190001" w:tentative="1">
      <w:start w:val="1"/>
      <w:numFmt w:val="bullet"/>
      <w:lvlText w:val=""/>
      <w:lvlJc w:val="left"/>
      <w:pPr>
        <w:ind w:left="5829" w:hanging="360"/>
      </w:pPr>
      <w:rPr>
        <w:rFonts w:ascii="Symbol" w:hAnsi="Symbol" w:hint="default"/>
      </w:rPr>
    </w:lvl>
    <w:lvl w:ilvl="7" w:tplc="04190003" w:tentative="1">
      <w:start w:val="1"/>
      <w:numFmt w:val="bullet"/>
      <w:lvlText w:val="o"/>
      <w:lvlJc w:val="left"/>
      <w:pPr>
        <w:ind w:left="6549" w:hanging="360"/>
      </w:pPr>
      <w:rPr>
        <w:rFonts w:ascii="Courier New" w:hAnsi="Courier New" w:cs="Courier New" w:hint="default"/>
      </w:rPr>
    </w:lvl>
    <w:lvl w:ilvl="8" w:tplc="04190005" w:tentative="1">
      <w:start w:val="1"/>
      <w:numFmt w:val="bullet"/>
      <w:lvlText w:val=""/>
      <w:lvlJc w:val="left"/>
      <w:pPr>
        <w:ind w:left="7269" w:hanging="360"/>
      </w:pPr>
      <w:rPr>
        <w:rFonts w:ascii="Wingdings" w:hAnsi="Wingdings" w:hint="default"/>
      </w:rPr>
    </w:lvl>
  </w:abstractNum>
  <w:abstractNum w:abstractNumId="1">
    <w:nsid w:val="17925E35"/>
    <w:multiLevelType w:val="multilevel"/>
    <w:tmpl w:val="BD8C41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AB96317"/>
    <w:multiLevelType w:val="hybridMultilevel"/>
    <w:tmpl w:val="CF20BB6C"/>
    <w:lvl w:ilvl="0" w:tplc="76E83F70">
      <w:start w:val="1"/>
      <w:numFmt w:val="decimal"/>
      <w:lvlText w:val="%1."/>
      <w:lvlJc w:val="left"/>
      <w:pPr>
        <w:ind w:left="720" w:hanging="360"/>
      </w:pPr>
      <w:rPr>
        <w:rFonts w:cs="Times New Roman" w:hint="default"/>
        <w:b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1B3E4160"/>
    <w:multiLevelType w:val="multilevel"/>
    <w:tmpl w:val="7A5EE9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664106C"/>
    <w:multiLevelType w:val="hybridMultilevel"/>
    <w:tmpl w:val="F21010B0"/>
    <w:lvl w:ilvl="0" w:tplc="81AC0A6E">
      <w:start w:val="1"/>
      <w:numFmt w:val="bullet"/>
      <w:lvlText w:val="–"/>
      <w:lvlJc w:val="left"/>
      <w:pPr>
        <w:ind w:left="786"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387D62AA"/>
    <w:multiLevelType w:val="multilevel"/>
    <w:tmpl w:val="A720FA08"/>
    <w:lvl w:ilvl="0">
      <w:start w:val="1"/>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nsid w:val="39C20953"/>
    <w:multiLevelType w:val="hybridMultilevel"/>
    <w:tmpl w:val="A76E962A"/>
    <w:lvl w:ilvl="0" w:tplc="04190001">
      <w:start w:val="1"/>
      <w:numFmt w:val="decimal"/>
      <w:lvlText w:val="%1."/>
      <w:lvlJc w:val="left"/>
      <w:pPr>
        <w:ind w:left="720" w:hanging="360"/>
      </w:pPr>
      <w:rPr>
        <w:rFonts w:cs="Times New Roman" w:hint="default"/>
        <w:b w:val="0"/>
      </w:rPr>
    </w:lvl>
    <w:lvl w:ilvl="1" w:tplc="0419000F" w:tentative="1">
      <w:start w:val="1"/>
      <w:numFmt w:val="lowerLetter"/>
      <w:lvlText w:val="%2."/>
      <w:lvlJc w:val="left"/>
      <w:pPr>
        <w:ind w:left="1440" w:hanging="360"/>
      </w:pPr>
      <w:rPr>
        <w:rFonts w:cs="Times New Roman"/>
      </w:rPr>
    </w:lvl>
    <w:lvl w:ilvl="2" w:tplc="04190005" w:tentative="1">
      <w:start w:val="1"/>
      <w:numFmt w:val="lowerRoman"/>
      <w:lvlText w:val="%3."/>
      <w:lvlJc w:val="right"/>
      <w:pPr>
        <w:ind w:left="2160" w:hanging="180"/>
      </w:pPr>
      <w:rPr>
        <w:rFonts w:cs="Times New Roman"/>
      </w:rPr>
    </w:lvl>
    <w:lvl w:ilvl="3" w:tplc="04190001" w:tentative="1">
      <w:start w:val="1"/>
      <w:numFmt w:val="decimal"/>
      <w:lvlText w:val="%4."/>
      <w:lvlJc w:val="left"/>
      <w:pPr>
        <w:ind w:left="2880" w:hanging="360"/>
      </w:pPr>
      <w:rPr>
        <w:rFonts w:cs="Times New Roman"/>
      </w:rPr>
    </w:lvl>
    <w:lvl w:ilvl="4" w:tplc="04190003" w:tentative="1">
      <w:start w:val="1"/>
      <w:numFmt w:val="lowerLetter"/>
      <w:lvlText w:val="%5."/>
      <w:lvlJc w:val="left"/>
      <w:pPr>
        <w:ind w:left="3600" w:hanging="360"/>
      </w:pPr>
      <w:rPr>
        <w:rFonts w:cs="Times New Roman"/>
      </w:rPr>
    </w:lvl>
    <w:lvl w:ilvl="5" w:tplc="04190005" w:tentative="1">
      <w:start w:val="1"/>
      <w:numFmt w:val="lowerRoman"/>
      <w:lvlText w:val="%6."/>
      <w:lvlJc w:val="right"/>
      <w:pPr>
        <w:ind w:left="4320" w:hanging="180"/>
      </w:pPr>
      <w:rPr>
        <w:rFonts w:cs="Times New Roman"/>
      </w:rPr>
    </w:lvl>
    <w:lvl w:ilvl="6" w:tplc="04190001" w:tentative="1">
      <w:start w:val="1"/>
      <w:numFmt w:val="decimal"/>
      <w:lvlText w:val="%7."/>
      <w:lvlJc w:val="left"/>
      <w:pPr>
        <w:ind w:left="5040" w:hanging="360"/>
      </w:pPr>
      <w:rPr>
        <w:rFonts w:cs="Times New Roman"/>
      </w:rPr>
    </w:lvl>
    <w:lvl w:ilvl="7" w:tplc="04190003" w:tentative="1">
      <w:start w:val="1"/>
      <w:numFmt w:val="lowerLetter"/>
      <w:lvlText w:val="%8."/>
      <w:lvlJc w:val="left"/>
      <w:pPr>
        <w:ind w:left="5760" w:hanging="360"/>
      </w:pPr>
      <w:rPr>
        <w:rFonts w:cs="Times New Roman"/>
      </w:rPr>
    </w:lvl>
    <w:lvl w:ilvl="8" w:tplc="04190005" w:tentative="1">
      <w:start w:val="1"/>
      <w:numFmt w:val="lowerRoman"/>
      <w:lvlText w:val="%9."/>
      <w:lvlJc w:val="right"/>
      <w:pPr>
        <w:ind w:left="6480" w:hanging="180"/>
      </w:pPr>
      <w:rPr>
        <w:rFonts w:cs="Times New Roman"/>
      </w:rPr>
    </w:lvl>
  </w:abstractNum>
  <w:abstractNum w:abstractNumId="7">
    <w:nsid w:val="4A0E3183"/>
    <w:multiLevelType w:val="multilevel"/>
    <w:tmpl w:val="12D26394"/>
    <w:lvl w:ilvl="0">
      <w:start w:val="1"/>
      <w:numFmt w:val="decimal"/>
      <w:lvlText w:val="%1."/>
      <w:lvlJc w:val="left"/>
      <w:pPr>
        <w:ind w:left="2203" w:hanging="360"/>
      </w:pPr>
      <w:rPr>
        <w:rFonts w:hint="default"/>
      </w:rPr>
    </w:lvl>
    <w:lvl w:ilvl="1">
      <w:start w:val="1"/>
      <w:numFmt w:val="decimal"/>
      <w:isLgl/>
      <w:lvlText w:val="%1.%2."/>
      <w:lvlJc w:val="left"/>
      <w:pPr>
        <w:ind w:left="2293" w:hanging="450"/>
      </w:pPr>
      <w:rPr>
        <w:rFonts w:cs="Courier New" w:hint="default"/>
        <w:b/>
        <w:sz w:val="28"/>
      </w:rPr>
    </w:lvl>
    <w:lvl w:ilvl="2">
      <w:start w:val="1"/>
      <w:numFmt w:val="decimal"/>
      <w:isLgl/>
      <w:lvlText w:val="%1.%2.%3."/>
      <w:lvlJc w:val="left"/>
      <w:pPr>
        <w:ind w:left="2563" w:hanging="720"/>
      </w:pPr>
      <w:rPr>
        <w:rFonts w:cs="Courier New" w:hint="default"/>
        <w:b/>
        <w:sz w:val="28"/>
      </w:rPr>
    </w:lvl>
    <w:lvl w:ilvl="3">
      <w:start w:val="1"/>
      <w:numFmt w:val="decimal"/>
      <w:isLgl/>
      <w:lvlText w:val="%1.%2.%3.%4."/>
      <w:lvlJc w:val="left"/>
      <w:pPr>
        <w:ind w:left="2563" w:hanging="720"/>
      </w:pPr>
      <w:rPr>
        <w:rFonts w:cs="Courier New" w:hint="default"/>
        <w:b/>
        <w:sz w:val="28"/>
      </w:rPr>
    </w:lvl>
    <w:lvl w:ilvl="4">
      <w:start w:val="1"/>
      <w:numFmt w:val="decimal"/>
      <w:isLgl/>
      <w:lvlText w:val="%1.%2.%3.%4.%5."/>
      <w:lvlJc w:val="left"/>
      <w:pPr>
        <w:ind w:left="2923" w:hanging="1080"/>
      </w:pPr>
      <w:rPr>
        <w:rFonts w:cs="Courier New" w:hint="default"/>
        <w:b/>
        <w:sz w:val="28"/>
      </w:rPr>
    </w:lvl>
    <w:lvl w:ilvl="5">
      <w:start w:val="1"/>
      <w:numFmt w:val="decimal"/>
      <w:isLgl/>
      <w:lvlText w:val="%1.%2.%3.%4.%5.%6."/>
      <w:lvlJc w:val="left"/>
      <w:pPr>
        <w:ind w:left="2923" w:hanging="1080"/>
      </w:pPr>
      <w:rPr>
        <w:rFonts w:cs="Courier New" w:hint="default"/>
        <w:b/>
        <w:sz w:val="28"/>
      </w:rPr>
    </w:lvl>
    <w:lvl w:ilvl="6">
      <w:start w:val="1"/>
      <w:numFmt w:val="decimal"/>
      <w:isLgl/>
      <w:lvlText w:val="%1.%2.%3.%4.%5.%6.%7."/>
      <w:lvlJc w:val="left"/>
      <w:pPr>
        <w:ind w:left="3283" w:hanging="1440"/>
      </w:pPr>
      <w:rPr>
        <w:rFonts w:cs="Courier New" w:hint="default"/>
        <w:b/>
        <w:sz w:val="28"/>
      </w:rPr>
    </w:lvl>
    <w:lvl w:ilvl="7">
      <w:start w:val="1"/>
      <w:numFmt w:val="decimal"/>
      <w:isLgl/>
      <w:lvlText w:val="%1.%2.%3.%4.%5.%6.%7.%8."/>
      <w:lvlJc w:val="left"/>
      <w:pPr>
        <w:ind w:left="3283" w:hanging="1440"/>
      </w:pPr>
      <w:rPr>
        <w:rFonts w:cs="Courier New" w:hint="default"/>
        <w:b/>
        <w:sz w:val="28"/>
      </w:rPr>
    </w:lvl>
    <w:lvl w:ilvl="8">
      <w:start w:val="1"/>
      <w:numFmt w:val="decimal"/>
      <w:isLgl/>
      <w:lvlText w:val="%1.%2.%3.%4.%5.%6.%7.%8.%9."/>
      <w:lvlJc w:val="left"/>
      <w:pPr>
        <w:ind w:left="3643" w:hanging="1800"/>
      </w:pPr>
      <w:rPr>
        <w:rFonts w:cs="Courier New" w:hint="default"/>
        <w:b/>
        <w:sz w:val="28"/>
      </w:rPr>
    </w:lvl>
  </w:abstractNum>
  <w:abstractNum w:abstractNumId="8">
    <w:nsid w:val="4CCD0F9C"/>
    <w:multiLevelType w:val="hybridMultilevel"/>
    <w:tmpl w:val="48BA8D02"/>
    <w:lvl w:ilvl="0" w:tplc="E2FC879E">
      <w:start w:val="4"/>
      <w:numFmt w:val="decimal"/>
      <w:lvlText w:val="%1."/>
      <w:lvlJc w:val="left"/>
      <w:pPr>
        <w:ind w:left="41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557824BF"/>
    <w:multiLevelType w:val="hybridMultilevel"/>
    <w:tmpl w:val="4CB05544"/>
    <w:lvl w:ilvl="0" w:tplc="0419000F">
      <w:start w:val="1"/>
      <w:numFmt w:val="decimal"/>
      <w:lvlText w:val="%1."/>
      <w:lvlJc w:val="left"/>
      <w:pPr>
        <w:ind w:left="720" w:hanging="360"/>
      </w:pPr>
      <w:rPr>
        <w:rFonts w:cs="Times New Roman" w:hint="default"/>
        <w:b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nsid w:val="5C5A25CF"/>
    <w:multiLevelType w:val="multilevel"/>
    <w:tmpl w:val="46F48A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639B6A84"/>
    <w:multiLevelType w:val="hybridMultilevel"/>
    <w:tmpl w:val="0A40B13C"/>
    <w:lvl w:ilvl="0" w:tplc="04190001">
      <w:start w:val="1"/>
      <w:numFmt w:val="decimal"/>
      <w:lvlText w:val="%1."/>
      <w:lvlJc w:val="left"/>
      <w:pPr>
        <w:ind w:left="720" w:hanging="360"/>
      </w:pPr>
      <w:rPr>
        <w:rFonts w:cs="Times New Roman" w:hint="default"/>
        <w:b w:val="0"/>
      </w:rPr>
    </w:lvl>
    <w:lvl w:ilvl="1" w:tplc="04190003" w:tentative="1">
      <w:start w:val="1"/>
      <w:numFmt w:val="lowerLetter"/>
      <w:lvlText w:val="%2."/>
      <w:lvlJc w:val="left"/>
      <w:pPr>
        <w:ind w:left="1440" w:hanging="360"/>
      </w:pPr>
      <w:rPr>
        <w:rFonts w:cs="Times New Roman"/>
      </w:rPr>
    </w:lvl>
    <w:lvl w:ilvl="2" w:tplc="04190005" w:tentative="1">
      <w:start w:val="1"/>
      <w:numFmt w:val="lowerRoman"/>
      <w:lvlText w:val="%3."/>
      <w:lvlJc w:val="right"/>
      <w:pPr>
        <w:ind w:left="2160" w:hanging="180"/>
      </w:pPr>
      <w:rPr>
        <w:rFonts w:cs="Times New Roman"/>
      </w:rPr>
    </w:lvl>
    <w:lvl w:ilvl="3" w:tplc="04190001" w:tentative="1">
      <w:start w:val="1"/>
      <w:numFmt w:val="decimal"/>
      <w:lvlText w:val="%4."/>
      <w:lvlJc w:val="left"/>
      <w:pPr>
        <w:ind w:left="2880" w:hanging="360"/>
      </w:pPr>
      <w:rPr>
        <w:rFonts w:cs="Times New Roman"/>
      </w:rPr>
    </w:lvl>
    <w:lvl w:ilvl="4" w:tplc="04190003" w:tentative="1">
      <w:start w:val="1"/>
      <w:numFmt w:val="lowerLetter"/>
      <w:lvlText w:val="%5."/>
      <w:lvlJc w:val="left"/>
      <w:pPr>
        <w:ind w:left="3600" w:hanging="360"/>
      </w:pPr>
      <w:rPr>
        <w:rFonts w:cs="Times New Roman"/>
      </w:rPr>
    </w:lvl>
    <w:lvl w:ilvl="5" w:tplc="04190005" w:tentative="1">
      <w:start w:val="1"/>
      <w:numFmt w:val="lowerRoman"/>
      <w:lvlText w:val="%6."/>
      <w:lvlJc w:val="right"/>
      <w:pPr>
        <w:ind w:left="4320" w:hanging="180"/>
      </w:pPr>
      <w:rPr>
        <w:rFonts w:cs="Times New Roman"/>
      </w:rPr>
    </w:lvl>
    <w:lvl w:ilvl="6" w:tplc="04190001" w:tentative="1">
      <w:start w:val="1"/>
      <w:numFmt w:val="decimal"/>
      <w:lvlText w:val="%7."/>
      <w:lvlJc w:val="left"/>
      <w:pPr>
        <w:ind w:left="5040" w:hanging="360"/>
      </w:pPr>
      <w:rPr>
        <w:rFonts w:cs="Times New Roman"/>
      </w:rPr>
    </w:lvl>
    <w:lvl w:ilvl="7" w:tplc="04190003" w:tentative="1">
      <w:start w:val="1"/>
      <w:numFmt w:val="lowerLetter"/>
      <w:lvlText w:val="%8."/>
      <w:lvlJc w:val="left"/>
      <w:pPr>
        <w:ind w:left="5760" w:hanging="360"/>
      </w:pPr>
      <w:rPr>
        <w:rFonts w:cs="Times New Roman"/>
      </w:rPr>
    </w:lvl>
    <w:lvl w:ilvl="8" w:tplc="04190005" w:tentative="1">
      <w:start w:val="1"/>
      <w:numFmt w:val="lowerRoman"/>
      <w:lvlText w:val="%9."/>
      <w:lvlJc w:val="right"/>
      <w:pPr>
        <w:ind w:left="6480" w:hanging="180"/>
      </w:pPr>
      <w:rPr>
        <w:rFonts w:cs="Times New Roman"/>
      </w:rPr>
    </w:lvl>
  </w:abstractNum>
  <w:abstractNum w:abstractNumId="12">
    <w:nsid w:val="643B7AF1"/>
    <w:multiLevelType w:val="hybridMultilevel"/>
    <w:tmpl w:val="4CB05544"/>
    <w:lvl w:ilvl="0" w:tplc="0419000F">
      <w:start w:val="1"/>
      <w:numFmt w:val="decimal"/>
      <w:lvlText w:val="%1."/>
      <w:lvlJc w:val="left"/>
      <w:pPr>
        <w:ind w:left="720" w:hanging="360"/>
      </w:pPr>
      <w:rPr>
        <w:rFonts w:cs="Times New Roman" w:hint="default"/>
        <w:b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nsid w:val="69832686"/>
    <w:multiLevelType w:val="hybridMultilevel"/>
    <w:tmpl w:val="4CB05544"/>
    <w:lvl w:ilvl="0" w:tplc="04190001">
      <w:start w:val="1"/>
      <w:numFmt w:val="decimal"/>
      <w:lvlText w:val="%1."/>
      <w:lvlJc w:val="left"/>
      <w:pPr>
        <w:ind w:left="720" w:hanging="360"/>
      </w:pPr>
      <w:rPr>
        <w:rFonts w:cs="Times New Roman" w:hint="default"/>
        <w:b w:val="0"/>
      </w:rPr>
    </w:lvl>
    <w:lvl w:ilvl="1" w:tplc="04190003" w:tentative="1">
      <w:start w:val="1"/>
      <w:numFmt w:val="lowerLetter"/>
      <w:lvlText w:val="%2."/>
      <w:lvlJc w:val="left"/>
      <w:pPr>
        <w:ind w:left="1440" w:hanging="360"/>
      </w:pPr>
      <w:rPr>
        <w:rFonts w:cs="Times New Roman"/>
      </w:rPr>
    </w:lvl>
    <w:lvl w:ilvl="2" w:tplc="04190005" w:tentative="1">
      <w:start w:val="1"/>
      <w:numFmt w:val="lowerRoman"/>
      <w:lvlText w:val="%3."/>
      <w:lvlJc w:val="right"/>
      <w:pPr>
        <w:ind w:left="2160" w:hanging="180"/>
      </w:pPr>
      <w:rPr>
        <w:rFonts w:cs="Times New Roman"/>
      </w:rPr>
    </w:lvl>
    <w:lvl w:ilvl="3" w:tplc="04190001" w:tentative="1">
      <w:start w:val="1"/>
      <w:numFmt w:val="decimal"/>
      <w:lvlText w:val="%4."/>
      <w:lvlJc w:val="left"/>
      <w:pPr>
        <w:ind w:left="2880" w:hanging="360"/>
      </w:pPr>
      <w:rPr>
        <w:rFonts w:cs="Times New Roman"/>
      </w:rPr>
    </w:lvl>
    <w:lvl w:ilvl="4" w:tplc="04190003" w:tentative="1">
      <w:start w:val="1"/>
      <w:numFmt w:val="lowerLetter"/>
      <w:lvlText w:val="%5."/>
      <w:lvlJc w:val="left"/>
      <w:pPr>
        <w:ind w:left="3600" w:hanging="360"/>
      </w:pPr>
      <w:rPr>
        <w:rFonts w:cs="Times New Roman"/>
      </w:rPr>
    </w:lvl>
    <w:lvl w:ilvl="5" w:tplc="04190005" w:tentative="1">
      <w:start w:val="1"/>
      <w:numFmt w:val="lowerRoman"/>
      <w:lvlText w:val="%6."/>
      <w:lvlJc w:val="right"/>
      <w:pPr>
        <w:ind w:left="4320" w:hanging="180"/>
      </w:pPr>
      <w:rPr>
        <w:rFonts w:cs="Times New Roman"/>
      </w:rPr>
    </w:lvl>
    <w:lvl w:ilvl="6" w:tplc="04190001" w:tentative="1">
      <w:start w:val="1"/>
      <w:numFmt w:val="decimal"/>
      <w:lvlText w:val="%7."/>
      <w:lvlJc w:val="left"/>
      <w:pPr>
        <w:ind w:left="5040" w:hanging="360"/>
      </w:pPr>
      <w:rPr>
        <w:rFonts w:cs="Times New Roman"/>
      </w:rPr>
    </w:lvl>
    <w:lvl w:ilvl="7" w:tplc="04190003" w:tentative="1">
      <w:start w:val="1"/>
      <w:numFmt w:val="lowerLetter"/>
      <w:lvlText w:val="%8."/>
      <w:lvlJc w:val="left"/>
      <w:pPr>
        <w:ind w:left="5760" w:hanging="360"/>
      </w:pPr>
      <w:rPr>
        <w:rFonts w:cs="Times New Roman"/>
      </w:rPr>
    </w:lvl>
    <w:lvl w:ilvl="8" w:tplc="04190005" w:tentative="1">
      <w:start w:val="1"/>
      <w:numFmt w:val="lowerRoman"/>
      <w:lvlText w:val="%9."/>
      <w:lvlJc w:val="right"/>
      <w:pPr>
        <w:ind w:left="6480" w:hanging="180"/>
      </w:pPr>
      <w:rPr>
        <w:rFonts w:cs="Times New Roman"/>
      </w:rPr>
    </w:lvl>
  </w:abstractNum>
  <w:abstractNum w:abstractNumId="14">
    <w:nsid w:val="6ADE032D"/>
    <w:multiLevelType w:val="hybridMultilevel"/>
    <w:tmpl w:val="2AC2BDEE"/>
    <w:lvl w:ilvl="0" w:tplc="7E7E2288">
      <w:start w:val="1"/>
      <w:numFmt w:val="bullet"/>
      <w:lvlText w:val="-"/>
      <w:lvlJc w:val="left"/>
      <w:pPr>
        <w:ind w:left="720" w:hanging="360"/>
      </w:pPr>
      <w:rPr>
        <w:rFonts w:ascii="Cambria" w:hAnsi="Cambria"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726B3FAC"/>
    <w:multiLevelType w:val="multilevel"/>
    <w:tmpl w:val="ED80F6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4"/>
  </w:num>
  <w:num w:numId="3">
    <w:abstractNumId w:val="7"/>
  </w:num>
  <w:num w:numId="4">
    <w:abstractNumId w:val="14"/>
  </w:num>
  <w:num w:numId="5">
    <w:abstractNumId w:val="2"/>
  </w:num>
  <w:num w:numId="6">
    <w:abstractNumId w:val="6"/>
  </w:num>
  <w:num w:numId="7">
    <w:abstractNumId w:val="11"/>
  </w:num>
  <w:num w:numId="8">
    <w:abstractNumId w:val="13"/>
  </w:num>
  <w:num w:numId="9">
    <w:abstractNumId w:val="12"/>
  </w:num>
  <w:num w:numId="10">
    <w:abstractNumId w:val="9"/>
  </w:num>
  <w:num w:numId="11">
    <w:abstractNumId w:val="10"/>
  </w:num>
  <w:num w:numId="12">
    <w:abstractNumId w:val="1"/>
  </w:num>
  <w:num w:numId="13">
    <w:abstractNumId w:val="3"/>
  </w:num>
  <w:num w:numId="14">
    <w:abstractNumId w:val="15"/>
  </w:num>
  <w:num w:numId="15">
    <w:abstractNumId w:val="5"/>
  </w:num>
  <w:num w:numId="16">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defaultTabStop w:val="708"/>
  <w:drawingGridHorizontalSpacing w:val="120"/>
  <w:displayHorizontalDrawingGridEvery w:val="2"/>
  <w:characterSpacingControl w:val="doNotCompress"/>
  <w:savePreviewPicture/>
  <w:footnotePr>
    <w:numFmt w:val="upperRoman"/>
    <w:numRestart w:val="eachPage"/>
    <w:footnote w:id="0"/>
    <w:footnote w:id="1"/>
  </w:footnotePr>
  <w:endnotePr>
    <w:endnote w:id="0"/>
    <w:endnote w:id="1"/>
  </w:endnotePr>
  <w:compat/>
  <w:rsids>
    <w:rsidRoot w:val="005B6D61"/>
    <w:rsid w:val="0003427A"/>
    <w:rsid w:val="00067624"/>
    <w:rsid w:val="00081630"/>
    <w:rsid w:val="000A1F13"/>
    <w:rsid w:val="001179EB"/>
    <w:rsid w:val="00130C37"/>
    <w:rsid w:val="0019179B"/>
    <w:rsid w:val="001C5943"/>
    <w:rsid w:val="002754E5"/>
    <w:rsid w:val="002768EE"/>
    <w:rsid w:val="00315282"/>
    <w:rsid w:val="0036079B"/>
    <w:rsid w:val="003E675F"/>
    <w:rsid w:val="00423A68"/>
    <w:rsid w:val="00444AA0"/>
    <w:rsid w:val="00456AED"/>
    <w:rsid w:val="004A267F"/>
    <w:rsid w:val="0051279D"/>
    <w:rsid w:val="00543A23"/>
    <w:rsid w:val="00573FB9"/>
    <w:rsid w:val="005B6D61"/>
    <w:rsid w:val="005D6826"/>
    <w:rsid w:val="005E12FA"/>
    <w:rsid w:val="00620D5C"/>
    <w:rsid w:val="006456A6"/>
    <w:rsid w:val="006B0518"/>
    <w:rsid w:val="007446F2"/>
    <w:rsid w:val="00784F3B"/>
    <w:rsid w:val="007951E8"/>
    <w:rsid w:val="0082638D"/>
    <w:rsid w:val="00836075"/>
    <w:rsid w:val="0085565D"/>
    <w:rsid w:val="008A3A59"/>
    <w:rsid w:val="008B4C4F"/>
    <w:rsid w:val="008E0C3B"/>
    <w:rsid w:val="008F3BF0"/>
    <w:rsid w:val="00925802"/>
    <w:rsid w:val="00964C5B"/>
    <w:rsid w:val="009675D7"/>
    <w:rsid w:val="00990FB1"/>
    <w:rsid w:val="00991D4B"/>
    <w:rsid w:val="00A6668B"/>
    <w:rsid w:val="00A861EE"/>
    <w:rsid w:val="00AB262E"/>
    <w:rsid w:val="00AB32DF"/>
    <w:rsid w:val="00AB7E5A"/>
    <w:rsid w:val="00AC29CD"/>
    <w:rsid w:val="00B51D9D"/>
    <w:rsid w:val="00C046E2"/>
    <w:rsid w:val="00C21F76"/>
    <w:rsid w:val="00CC14EE"/>
    <w:rsid w:val="00D1055B"/>
    <w:rsid w:val="00D258A2"/>
    <w:rsid w:val="00D50F77"/>
    <w:rsid w:val="00D91B5A"/>
    <w:rsid w:val="00DA554B"/>
    <w:rsid w:val="00DC144F"/>
    <w:rsid w:val="00DD501D"/>
    <w:rsid w:val="00E7555A"/>
    <w:rsid w:val="00E9416C"/>
    <w:rsid w:val="00EA237C"/>
    <w:rsid w:val="00EE0DB7"/>
    <w:rsid w:val="00F725A2"/>
    <w:rsid w:val="00F9288A"/>
    <w:rsid w:val="00FB1E4A"/>
    <w:rsid w:val="00FC31B1"/>
    <w:rsid w:val="00FC589F"/>
    <w:rsid w:val="00FD37B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0"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B6D61"/>
    <w:pPr>
      <w:widowControl w:val="0"/>
      <w:spacing w:after="0" w:line="240" w:lineRule="auto"/>
    </w:pPr>
    <w:rPr>
      <w:rFonts w:ascii="Courier New" w:eastAsia="Courier New" w:hAnsi="Courier New" w:cs="Courier New"/>
      <w:color w:val="000000"/>
      <w:sz w:val="24"/>
      <w:szCs w:val="24"/>
      <w:lang w:eastAsia="ru-RU"/>
    </w:rPr>
  </w:style>
  <w:style w:type="paragraph" w:styleId="1">
    <w:name w:val="heading 1"/>
    <w:basedOn w:val="a"/>
    <w:next w:val="a"/>
    <w:link w:val="10"/>
    <w:qFormat/>
    <w:rsid w:val="005B6D61"/>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qFormat/>
    <w:rsid w:val="005B6D61"/>
    <w:pPr>
      <w:keepNext/>
      <w:widowControl/>
      <w:spacing w:before="240" w:after="60"/>
      <w:outlineLvl w:val="1"/>
    </w:pPr>
    <w:rPr>
      <w:rFonts w:ascii="Arial" w:eastAsia="Times New Roman" w:hAnsi="Arial" w:cs="Times New Roman"/>
      <w:b/>
      <w:bCs/>
      <w:i/>
      <w:iCs/>
      <w:color w:val="auto"/>
      <w:sz w:val="28"/>
      <w:szCs w:val="28"/>
    </w:rPr>
  </w:style>
  <w:style w:type="paragraph" w:styleId="3">
    <w:name w:val="heading 3"/>
    <w:basedOn w:val="a"/>
    <w:next w:val="a"/>
    <w:link w:val="30"/>
    <w:qFormat/>
    <w:rsid w:val="005B6D61"/>
    <w:pPr>
      <w:keepNext/>
      <w:widowControl/>
      <w:spacing w:before="240" w:after="60"/>
      <w:outlineLvl w:val="2"/>
    </w:pPr>
    <w:rPr>
      <w:rFonts w:ascii="Arial" w:eastAsia="Times New Roman" w:hAnsi="Arial" w:cs="Times New Roman"/>
      <w:b/>
      <w:bCs/>
      <w:color w:val="auto"/>
      <w:sz w:val="26"/>
      <w:szCs w:val="26"/>
    </w:rPr>
  </w:style>
  <w:style w:type="paragraph" w:styleId="4">
    <w:name w:val="heading 4"/>
    <w:basedOn w:val="a"/>
    <w:next w:val="a"/>
    <w:link w:val="40"/>
    <w:qFormat/>
    <w:rsid w:val="005B6D61"/>
    <w:pPr>
      <w:keepNext/>
      <w:widowControl/>
      <w:jc w:val="center"/>
      <w:outlineLvl w:val="3"/>
    </w:pPr>
    <w:rPr>
      <w:rFonts w:ascii="Times New Roman" w:eastAsia="Times New Roman" w:hAnsi="Times New Roman" w:cs="Times New Roman"/>
      <w:b/>
      <w:color w:val="auto"/>
      <w:szCs w:val="20"/>
    </w:rPr>
  </w:style>
  <w:style w:type="paragraph" w:styleId="5">
    <w:name w:val="heading 5"/>
    <w:basedOn w:val="a"/>
    <w:next w:val="a"/>
    <w:link w:val="50"/>
    <w:qFormat/>
    <w:rsid w:val="005B6D61"/>
    <w:pPr>
      <w:keepNext/>
      <w:widowControl/>
      <w:ind w:firstLine="709"/>
      <w:jc w:val="center"/>
      <w:outlineLvl w:val="4"/>
    </w:pPr>
    <w:rPr>
      <w:rFonts w:ascii="Times New Roman" w:eastAsia="Times New Roman" w:hAnsi="Times New Roman" w:cs="Times New Roman"/>
      <w:b/>
      <w:color w:val="auto"/>
      <w:sz w:val="28"/>
      <w:szCs w:val="20"/>
    </w:rPr>
  </w:style>
  <w:style w:type="paragraph" w:styleId="6">
    <w:name w:val="heading 6"/>
    <w:basedOn w:val="a"/>
    <w:next w:val="a"/>
    <w:link w:val="60"/>
    <w:qFormat/>
    <w:rsid w:val="005B6D61"/>
    <w:pPr>
      <w:keepNext/>
      <w:widowControl/>
      <w:spacing w:line="360" w:lineRule="auto"/>
      <w:ind w:right="400"/>
      <w:jc w:val="both"/>
      <w:outlineLvl w:val="5"/>
    </w:pPr>
    <w:rPr>
      <w:rFonts w:ascii="Times New Roman" w:eastAsia="Times New Roman" w:hAnsi="Times New Roman" w:cs="Times New Roman"/>
      <w:i/>
      <w:color w:val="auto"/>
      <w:szCs w:val="20"/>
    </w:rPr>
  </w:style>
  <w:style w:type="paragraph" w:styleId="7">
    <w:name w:val="heading 7"/>
    <w:basedOn w:val="a"/>
    <w:next w:val="a"/>
    <w:link w:val="70"/>
    <w:qFormat/>
    <w:rsid w:val="005B6D61"/>
    <w:pPr>
      <w:keepNext/>
      <w:widowControl/>
      <w:spacing w:before="220"/>
      <w:ind w:firstLine="567"/>
      <w:jc w:val="right"/>
      <w:outlineLvl w:val="6"/>
    </w:pPr>
    <w:rPr>
      <w:rFonts w:ascii="Times New Roman" w:eastAsia="Times New Roman" w:hAnsi="Times New Roman" w:cs="Times New Roman"/>
      <w:color w:val="auto"/>
      <w:sz w:val="28"/>
      <w:szCs w:val="20"/>
    </w:rPr>
  </w:style>
  <w:style w:type="paragraph" w:styleId="8">
    <w:name w:val="heading 8"/>
    <w:basedOn w:val="a"/>
    <w:next w:val="a"/>
    <w:link w:val="80"/>
    <w:qFormat/>
    <w:rsid w:val="005B6D61"/>
    <w:pPr>
      <w:widowControl/>
      <w:spacing w:before="240" w:after="60"/>
      <w:outlineLvl w:val="7"/>
    </w:pPr>
    <w:rPr>
      <w:rFonts w:ascii="Times New Roman" w:eastAsia="Times New Roman" w:hAnsi="Times New Roman" w:cs="Times New Roman"/>
      <w:i/>
      <w:iCs/>
      <w:color w:val="auto"/>
    </w:rPr>
  </w:style>
  <w:style w:type="paragraph" w:styleId="9">
    <w:name w:val="heading 9"/>
    <w:basedOn w:val="a"/>
    <w:next w:val="a"/>
    <w:link w:val="90"/>
    <w:qFormat/>
    <w:rsid w:val="005B6D61"/>
    <w:pPr>
      <w:keepNext/>
      <w:widowControl/>
      <w:jc w:val="center"/>
      <w:outlineLvl w:val="8"/>
    </w:pPr>
    <w:rPr>
      <w:rFonts w:ascii="Times New Roman" w:eastAsia="Times New Roman" w:hAnsi="Times New Roman" w:cs="Times New Roman"/>
      <w:b/>
      <w:color w:val="auto"/>
      <w:sz w:val="28"/>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5B6D61"/>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0"/>
    <w:link w:val="2"/>
    <w:rsid w:val="005B6D61"/>
    <w:rPr>
      <w:rFonts w:ascii="Arial" w:eastAsia="Times New Roman" w:hAnsi="Arial" w:cs="Times New Roman"/>
      <w:b/>
      <w:bCs/>
      <w:i/>
      <w:iCs/>
      <w:sz w:val="28"/>
      <w:szCs w:val="28"/>
      <w:lang w:eastAsia="ru-RU"/>
    </w:rPr>
  </w:style>
  <w:style w:type="character" w:customStyle="1" w:styleId="30">
    <w:name w:val="Заголовок 3 Знак"/>
    <w:basedOn w:val="a0"/>
    <w:link w:val="3"/>
    <w:rsid w:val="005B6D61"/>
    <w:rPr>
      <w:rFonts w:ascii="Arial" w:eastAsia="Times New Roman" w:hAnsi="Arial" w:cs="Times New Roman"/>
      <w:b/>
      <w:bCs/>
      <w:sz w:val="26"/>
      <w:szCs w:val="26"/>
      <w:lang w:eastAsia="ru-RU"/>
    </w:rPr>
  </w:style>
  <w:style w:type="character" w:customStyle="1" w:styleId="40">
    <w:name w:val="Заголовок 4 Знак"/>
    <w:basedOn w:val="a0"/>
    <w:link w:val="4"/>
    <w:rsid w:val="005B6D61"/>
    <w:rPr>
      <w:rFonts w:ascii="Times New Roman" w:eastAsia="Times New Roman" w:hAnsi="Times New Roman" w:cs="Times New Roman"/>
      <w:b/>
      <w:sz w:val="24"/>
      <w:szCs w:val="20"/>
      <w:lang w:eastAsia="ru-RU"/>
    </w:rPr>
  </w:style>
  <w:style w:type="character" w:customStyle="1" w:styleId="50">
    <w:name w:val="Заголовок 5 Знак"/>
    <w:basedOn w:val="a0"/>
    <w:link w:val="5"/>
    <w:rsid w:val="005B6D61"/>
    <w:rPr>
      <w:rFonts w:ascii="Times New Roman" w:eastAsia="Times New Roman" w:hAnsi="Times New Roman" w:cs="Times New Roman"/>
      <w:b/>
      <w:sz w:val="28"/>
      <w:szCs w:val="20"/>
      <w:lang w:eastAsia="ru-RU"/>
    </w:rPr>
  </w:style>
  <w:style w:type="character" w:customStyle="1" w:styleId="60">
    <w:name w:val="Заголовок 6 Знак"/>
    <w:basedOn w:val="a0"/>
    <w:link w:val="6"/>
    <w:rsid w:val="005B6D61"/>
    <w:rPr>
      <w:rFonts w:ascii="Times New Roman" w:eastAsia="Times New Roman" w:hAnsi="Times New Roman" w:cs="Times New Roman"/>
      <w:i/>
      <w:sz w:val="24"/>
      <w:szCs w:val="20"/>
      <w:lang w:eastAsia="ru-RU"/>
    </w:rPr>
  </w:style>
  <w:style w:type="character" w:customStyle="1" w:styleId="70">
    <w:name w:val="Заголовок 7 Знак"/>
    <w:basedOn w:val="a0"/>
    <w:link w:val="7"/>
    <w:rsid w:val="005B6D61"/>
    <w:rPr>
      <w:rFonts w:ascii="Times New Roman" w:eastAsia="Times New Roman" w:hAnsi="Times New Roman" w:cs="Times New Roman"/>
      <w:sz w:val="28"/>
      <w:szCs w:val="20"/>
      <w:lang w:eastAsia="ru-RU"/>
    </w:rPr>
  </w:style>
  <w:style w:type="character" w:customStyle="1" w:styleId="80">
    <w:name w:val="Заголовок 8 Знак"/>
    <w:basedOn w:val="a0"/>
    <w:link w:val="8"/>
    <w:rsid w:val="005B6D61"/>
    <w:rPr>
      <w:rFonts w:ascii="Times New Roman" w:eastAsia="Times New Roman" w:hAnsi="Times New Roman" w:cs="Times New Roman"/>
      <w:i/>
      <w:iCs/>
      <w:sz w:val="24"/>
      <w:szCs w:val="24"/>
      <w:lang w:eastAsia="ru-RU"/>
    </w:rPr>
  </w:style>
  <w:style w:type="character" w:customStyle="1" w:styleId="90">
    <w:name w:val="Заголовок 9 Знак"/>
    <w:basedOn w:val="a0"/>
    <w:link w:val="9"/>
    <w:rsid w:val="005B6D61"/>
    <w:rPr>
      <w:rFonts w:ascii="Times New Roman" w:eastAsia="Times New Roman" w:hAnsi="Times New Roman" w:cs="Times New Roman"/>
      <w:b/>
      <w:sz w:val="28"/>
      <w:szCs w:val="20"/>
      <w:lang w:eastAsia="ru-RU"/>
    </w:rPr>
  </w:style>
  <w:style w:type="character" w:styleId="a3">
    <w:name w:val="Hyperlink"/>
    <w:rsid w:val="005B6D61"/>
    <w:rPr>
      <w:color w:val="000080"/>
      <w:u w:val="single"/>
    </w:rPr>
  </w:style>
  <w:style w:type="paragraph" w:styleId="a4">
    <w:name w:val="Balloon Text"/>
    <w:basedOn w:val="a"/>
    <w:link w:val="a5"/>
    <w:uiPriority w:val="99"/>
    <w:semiHidden/>
    <w:unhideWhenUsed/>
    <w:rsid w:val="005B6D61"/>
    <w:rPr>
      <w:rFonts w:ascii="Tahoma" w:hAnsi="Tahoma" w:cs="Tahoma"/>
      <w:sz w:val="16"/>
      <w:szCs w:val="16"/>
    </w:rPr>
  </w:style>
  <w:style w:type="character" w:customStyle="1" w:styleId="a5">
    <w:name w:val="Текст выноски Знак"/>
    <w:basedOn w:val="a0"/>
    <w:link w:val="a4"/>
    <w:uiPriority w:val="99"/>
    <w:semiHidden/>
    <w:rsid w:val="005B6D61"/>
    <w:rPr>
      <w:rFonts w:ascii="Tahoma" w:eastAsia="Courier New" w:hAnsi="Tahoma" w:cs="Tahoma"/>
      <w:color w:val="000000"/>
      <w:sz w:val="16"/>
      <w:szCs w:val="16"/>
      <w:lang w:eastAsia="ru-RU"/>
    </w:rPr>
  </w:style>
  <w:style w:type="paragraph" w:styleId="a6">
    <w:name w:val="Normal (Web)"/>
    <w:basedOn w:val="a"/>
    <w:uiPriority w:val="99"/>
    <w:unhideWhenUsed/>
    <w:rsid w:val="005B6D61"/>
    <w:pPr>
      <w:widowControl/>
      <w:spacing w:before="100" w:beforeAutospacing="1" w:after="100" w:afterAutospacing="1"/>
    </w:pPr>
    <w:rPr>
      <w:rFonts w:ascii="Times New Roman" w:eastAsia="Times New Roman" w:hAnsi="Times New Roman" w:cs="Times New Roman"/>
      <w:color w:val="auto"/>
    </w:rPr>
  </w:style>
  <w:style w:type="character" w:customStyle="1" w:styleId="a7">
    <w:name w:val="Основной текст_"/>
    <w:link w:val="31"/>
    <w:rsid w:val="005B6D61"/>
    <w:rPr>
      <w:rFonts w:ascii="Century Schoolbook" w:eastAsia="Century Schoolbook" w:hAnsi="Century Schoolbook" w:cs="Century Schoolbook"/>
      <w:sz w:val="19"/>
      <w:szCs w:val="19"/>
      <w:shd w:val="clear" w:color="auto" w:fill="FFFFFF"/>
    </w:rPr>
  </w:style>
  <w:style w:type="paragraph" w:customStyle="1" w:styleId="31">
    <w:name w:val="Основной текст3"/>
    <w:basedOn w:val="a"/>
    <w:link w:val="a7"/>
    <w:rsid w:val="005B6D61"/>
    <w:pPr>
      <w:shd w:val="clear" w:color="auto" w:fill="FFFFFF"/>
      <w:spacing w:after="1680" w:line="221" w:lineRule="exact"/>
      <w:ind w:hanging="500"/>
    </w:pPr>
    <w:rPr>
      <w:rFonts w:ascii="Century Schoolbook" w:eastAsia="Century Schoolbook" w:hAnsi="Century Schoolbook" w:cs="Century Schoolbook"/>
      <w:color w:val="auto"/>
      <w:sz w:val="19"/>
      <w:szCs w:val="19"/>
      <w:lang w:eastAsia="en-US"/>
    </w:rPr>
  </w:style>
  <w:style w:type="character" w:customStyle="1" w:styleId="11">
    <w:name w:val="Основной текст1"/>
    <w:rsid w:val="005B6D61"/>
    <w:rPr>
      <w:rFonts w:ascii="Century Schoolbook" w:eastAsia="Century Schoolbook" w:hAnsi="Century Schoolbook" w:cs="Century Schoolbook"/>
      <w:b w:val="0"/>
      <w:bCs w:val="0"/>
      <w:i w:val="0"/>
      <w:iCs w:val="0"/>
      <w:smallCaps w:val="0"/>
      <w:strike w:val="0"/>
      <w:color w:val="000000"/>
      <w:spacing w:val="0"/>
      <w:w w:val="100"/>
      <w:position w:val="0"/>
      <w:sz w:val="19"/>
      <w:szCs w:val="19"/>
      <w:u w:val="none"/>
      <w:lang w:val="ru-RU"/>
    </w:rPr>
  </w:style>
  <w:style w:type="character" w:customStyle="1" w:styleId="12">
    <w:name w:val="Заголовок №1_"/>
    <w:link w:val="13"/>
    <w:rsid w:val="005B6D61"/>
    <w:rPr>
      <w:rFonts w:ascii="Franklin Gothic Medium" w:eastAsia="Franklin Gothic Medium" w:hAnsi="Franklin Gothic Medium" w:cs="Franklin Gothic Medium"/>
      <w:sz w:val="36"/>
      <w:szCs w:val="36"/>
      <w:shd w:val="clear" w:color="auto" w:fill="FFFFFF"/>
    </w:rPr>
  </w:style>
  <w:style w:type="paragraph" w:customStyle="1" w:styleId="13">
    <w:name w:val="Заголовок №1"/>
    <w:basedOn w:val="a"/>
    <w:link w:val="12"/>
    <w:rsid w:val="005B6D61"/>
    <w:pPr>
      <w:shd w:val="clear" w:color="auto" w:fill="FFFFFF"/>
      <w:spacing w:after="1980" w:line="0" w:lineRule="atLeast"/>
      <w:jc w:val="center"/>
      <w:outlineLvl w:val="0"/>
    </w:pPr>
    <w:rPr>
      <w:rFonts w:ascii="Franklin Gothic Medium" w:eastAsia="Franklin Gothic Medium" w:hAnsi="Franklin Gothic Medium" w:cs="Franklin Gothic Medium"/>
      <w:color w:val="auto"/>
      <w:sz w:val="36"/>
      <w:szCs w:val="36"/>
      <w:lang w:eastAsia="en-US"/>
    </w:rPr>
  </w:style>
  <w:style w:type="character" w:customStyle="1" w:styleId="14">
    <w:name w:val="Оглавление 1 Знак"/>
    <w:link w:val="15"/>
    <w:rsid w:val="005B6D61"/>
    <w:rPr>
      <w:rFonts w:ascii="Century Schoolbook" w:eastAsia="Century Schoolbook" w:hAnsi="Century Schoolbook" w:cs="Century Schoolbook"/>
      <w:sz w:val="19"/>
      <w:szCs w:val="19"/>
      <w:shd w:val="clear" w:color="auto" w:fill="FFFFFF"/>
    </w:rPr>
  </w:style>
  <w:style w:type="paragraph" w:styleId="15">
    <w:name w:val="toc 1"/>
    <w:basedOn w:val="a"/>
    <w:link w:val="14"/>
    <w:autoRedefine/>
    <w:rsid w:val="005B6D61"/>
    <w:pPr>
      <w:shd w:val="clear" w:color="auto" w:fill="FFFFFF"/>
      <w:spacing w:before="1980" w:after="60" w:line="0" w:lineRule="atLeast"/>
    </w:pPr>
    <w:rPr>
      <w:rFonts w:ascii="Century Schoolbook" w:eastAsia="Century Schoolbook" w:hAnsi="Century Schoolbook" w:cs="Century Schoolbook"/>
      <w:color w:val="auto"/>
      <w:sz w:val="19"/>
      <w:szCs w:val="19"/>
      <w:lang w:eastAsia="en-US"/>
    </w:rPr>
  </w:style>
  <w:style w:type="paragraph" w:customStyle="1" w:styleId="Default">
    <w:name w:val="Default"/>
    <w:rsid w:val="005B6D61"/>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paragraph" w:styleId="a8">
    <w:name w:val="footer"/>
    <w:basedOn w:val="a"/>
    <w:link w:val="a9"/>
    <w:uiPriority w:val="99"/>
    <w:rsid w:val="005B6D61"/>
    <w:pPr>
      <w:tabs>
        <w:tab w:val="center" w:pos="4677"/>
        <w:tab w:val="right" w:pos="9355"/>
      </w:tabs>
    </w:pPr>
  </w:style>
  <w:style w:type="character" w:customStyle="1" w:styleId="a9">
    <w:name w:val="Нижний колонтитул Знак"/>
    <w:basedOn w:val="a0"/>
    <w:link w:val="a8"/>
    <w:uiPriority w:val="99"/>
    <w:rsid w:val="005B6D61"/>
    <w:rPr>
      <w:rFonts w:ascii="Courier New" w:eastAsia="Courier New" w:hAnsi="Courier New" w:cs="Courier New"/>
      <w:color w:val="000000"/>
      <w:sz w:val="24"/>
      <w:szCs w:val="24"/>
      <w:lang w:eastAsia="ru-RU"/>
    </w:rPr>
  </w:style>
  <w:style w:type="paragraph" w:customStyle="1" w:styleId="aa">
    <w:name w:val="Перечень"/>
    <w:basedOn w:val="a"/>
    <w:next w:val="a"/>
    <w:link w:val="ab"/>
    <w:qFormat/>
    <w:rsid w:val="005B6D61"/>
    <w:pPr>
      <w:widowControl/>
      <w:suppressAutoHyphens/>
      <w:spacing w:line="360" w:lineRule="auto"/>
      <w:ind w:firstLine="284"/>
      <w:jc w:val="both"/>
    </w:pPr>
    <w:rPr>
      <w:rFonts w:ascii="Times New Roman" w:eastAsia="Calibri" w:hAnsi="Times New Roman" w:cs="Times New Roman"/>
      <w:color w:val="auto"/>
      <w:sz w:val="28"/>
      <w:szCs w:val="22"/>
      <w:u w:color="000000"/>
      <w:bdr w:val="nil"/>
    </w:rPr>
  </w:style>
  <w:style w:type="character" w:customStyle="1" w:styleId="ab">
    <w:name w:val="Перечень Знак"/>
    <w:link w:val="aa"/>
    <w:rsid w:val="005B6D61"/>
    <w:rPr>
      <w:rFonts w:ascii="Times New Roman" w:eastAsia="Calibri" w:hAnsi="Times New Roman" w:cs="Times New Roman"/>
      <w:sz w:val="28"/>
      <w:u w:color="000000"/>
      <w:bdr w:val="nil"/>
      <w:lang w:eastAsia="ru-RU"/>
    </w:rPr>
  </w:style>
  <w:style w:type="paragraph" w:styleId="ac">
    <w:name w:val="List Paragraph"/>
    <w:basedOn w:val="a"/>
    <w:uiPriority w:val="34"/>
    <w:qFormat/>
    <w:rsid w:val="005B6D61"/>
    <w:pPr>
      <w:ind w:left="720"/>
      <w:contextualSpacing/>
    </w:pPr>
  </w:style>
  <w:style w:type="character" w:customStyle="1" w:styleId="21">
    <w:name w:val="Заголовок №2_"/>
    <w:link w:val="210"/>
    <w:locked/>
    <w:rsid w:val="005B6D61"/>
    <w:rPr>
      <w:rFonts w:ascii="Franklin Gothic Medium" w:hAnsi="Franklin Gothic Medium"/>
      <w:b/>
      <w:bCs/>
      <w:sz w:val="28"/>
      <w:szCs w:val="28"/>
      <w:shd w:val="clear" w:color="auto" w:fill="FFFFFF"/>
    </w:rPr>
  </w:style>
  <w:style w:type="paragraph" w:customStyle="1" w:styleId="210">
    <w:name w:val="Заголовок №21"/>
    <w:basedOn w:val="a"/>
    <w:link w:val="21"/>
    <w:rsid w:val="005B6D61"/>
    <w:pPr>
      <w:shd w:val="clear" w:color="auto" w:fill="FFFFFF"/>
      <w:spacing w:before="480" w:line="509" w:lineRule="exact"/>
      <w:jc w:val="center"/>
      <w:outlineLvl w:val="1"/>
    </w:pPr>
    <w:rPr>
      <w:rFonts w:ascii="Franklin Gothic Medium" w:eastAsiaTheme="minorHAnsi" w:hAnsi="Franklin Gothic Medium" w:cstheme="minorBidi"/>
      <w:b/>
      <w:bCs/>
      <w:color w:val="auto"/>
      <w:sz w:val="28"/>
      <w:szCs w:val="28"/>
      <w:lang w:eastAsia="en-US"/>
    </w:rPr>
  </w:style>
  <w:style w:type="character" w:customStyle="1" w:styleId="8pt">
    <w:name w:val="Основной текст + 8 pt;Полужирный"/>
    <w:rsid w:val="005B6D61"/>
    <w:rPr>
      <w:rFonts w:ascii="Century Schoolbook" w:eastAsia="Century Schoolbook" w:hAnsi="Century Schoolbook" w:cs="Century Schoolbook"/>
      <w:b/>
      <w:bCs/>
      <w:i w:val="0"/>
      <w:iCs w:val="0"/>
      <w:smallCaps w:val="0"/>
      <w:strike w:val="0"/>
      <w:color w:val="000000"/>
      <w:spacing w:val="0"/>
      <w:w w:val="100"/>
      <w:position w:val="0"/>
      <w:sz w:val="16"/>
      <w:szCs w:val="16"/>
      <w:u w:val="none"/>
      <w:lang w:val="ru-RU" w:bidi="ar-SA"/>
    </w:rPr>
  </w:style>
  <w:style w:type="character" w:customStyle="1" w:styleId="ad">
    <w:name w:val="Название Знак"/>
    <w:basedOn w:val="a0"/>
    <w:link w:val="ae"/>
    <w:rsid w:val="005B6D61"/>
    <w:rPr>
      <w:rFonts w:ascii="Times New Roman" w:eastAsia="Times New Roman" w:hAnsi="Times New Roman" w:cs="Times New Roman"/>
      <w:b/>
      <w:bCs/>
      <w:sz w:val="32"/>
      <w:szCs w:val="24"/>
      <w:lang w:eastAsia="ar-SA"/>
    </w:rPr>
  </w:style>
  <w:style w:type="paragraph" w:styleId="ae">
    <w:name w:val="Title"/>
    <w:basedOn w:val="a"/>
    <w:next w:val="a"/>
    <w:link w:val="ad"/>
    <w:qFormat/>
    <w:rsid w:val="005B6D61"/>
    <w:pPr>
      <w:widowControl/>
      <w:suppressAutoHyphens/>
      <w:jc w:val="center"/>
    </w:pPr>
    <w:rPr>
      <w:rFonts w:ascii="Times New Roman" w:eastAsia="Times New Roman" w:hAnsi="Times New Roman" w:cs="Times New Roman"/>
      <w:b/>
      <w:bCs/>
      <w:color w:val="auto"/>
      <w:sz w:val="32"/>
      <w:lang w:eastAsia="ar-SA"/>
    </w:rPr>
  </w:style>
  <w:style w:type="character" w:customStyle="1" w:styleId="16">
    <w:name w:val="Название Знак1"/>
    <w:basedOn w:val="a0"/>
    <w:link w:val="ae"/>
    <w:uiPriority w:val="10"/>
    <w:rsid w:val="005B6D61"/>
    <w:rPr>
      <w:rFonts w:asciiTheme="majorHAnsi" w:eastAsiaTheme="majorEastAsia" w:hAnsiTheme="majorHAnsi" w:cstheme="majorBidi"/>
      <w:color w:val="17365D" w:themeColor="text2" w:themeShade="BF"/>
      <w:spacing w:val="5"/>
      <w:kern w:val="28"/>
      <w:sz w:val="52"/>
      <w:szCs w:val="52"/>
      <w:lang w:eastAsia="ru-RU"/>
    </w:rPr>
  </w:style>
  <w:style w:type="character" w:customStyle="1" w:styleId="af">
    <w:name w:val="Подзаголовок Знак"/>
    <w:basedOn w:val="a0"/>
    <w:link w:val="af0"/>
    <w:rsid w:val="005B6D61"/>
    <w:rPr>
      <w:rFonts w:ascii="Cambria" w:eastAsiaTheme="majorEastAsia" w:hAnsi="Cambria" w:cstheme="majorBidi"/>
      <w:sz w:val="24"/>
      <w:szCs w:val="24"/>
      <w:lang w:eastAsia="ru-RU"/>
    </w:rPr>
  </w:style>
  <w:style w:type="paragraph" w:styleId="af0">
    <w:name w:val="Subtitle"/>
    <w:basedOn w:val="a"/>
    <w:next w:val="a"/>
    <w:link w:val="af"/>
    <w:qFormat/>
    <w:rsid w:val="005B6D61"/>
    <w:pPr>
      <w:widowControl/>
      <w:spacing w:after="60" w:line="276" w:lineRule="auto"/>
      <w:jc w:val="center"/>
      <w:outlineLvl w:val="1"/>
    </w:pPr>
    <w:rPr>
      <w:rFonts w:ascii="Cambria" w:eastAsiaTheme="majorEastAsia" w:hAnsi="Cambria" w:cstheme="majorBidi"/>
      <w:color w:val="auto"/>
    </w:rPr>
  </w:style>
  <w:style w:type="character" w:customStyle="1" w:styleId="17">
    <w:name w:val="Подзаголовок Знак1"/>
    <w:basedOn w:val="a0"/>
    <w:link w:val="af0"/>
    <w:uiPriority w:val="11"/>
    <w:rsid w:val="005B6D61"/>
    <w:rPr>
      <w:rFonts w:asciiTheme="majorHAnsi" w:eastAsiaTheme="majorEastAsia" w:hAnsiTheme="majorHAnsi" w:cstheme="majorBidi"/>
      <w:i/>
      <w:iCs/>
      <w:color w:val="4F81BD" w:themeColor="accent1"/>
      <w:spacing w:val="15"/>
      <w:sz w:val="24"/>
      <w:szCs w:val="24"/>
      <w:lang w:eastAsia="ru-RU"/>
    </w:rPr>
  </w:style>
  <w:style w:type="paragraph" w:styleId="af1">
    <w:name w:val="No Spacing"/>
    <w:link w:val="af2"/>
    <w:uiPriority w:val="99"/>
    <w:qFormat/>
    <w:rsid w:val="005B6D61"/>
    <w:pPr>
      <w:spacing w:after="0" w:line="240" w:lineRule="auto"/>
    </w:pPr>
    <w:rPr>
      <w:rFonts w:ascii="Calibri" w:eastAsia="Calibri" w:hAnsi="Calibri" w:cs="Times New Roman"/>
    </w:rPr>
  </w:style>
  <w:style w:type="character" w:customStyle="1" w:styleId="af2">
    <w:name w:val="Без интервала Знак"/>
    <w:link w:val="af1"/>
    <w:uiPriority w:val="99"/>
    <w:locked/>
    <w:rsid w:val="005B6D61"/>
    <w:rPr>
      <w:rFonts w:ascii="Calibri" w:eastAsia="Calibri" w:hAnsi="Calibri" w:cs="Times New Roman"/>
    </w:rPr>
  </w:style>
  <w:style w:type="character" w:customStyle="1" w:styleId="22">
    <w:name w:val="Цитата 2 Знак"/>
    <w:basedOn w:val="a0"/>
    <w:link w:val="23"/>
    <w:uiPriority w:val="29"/>
    <w:rsid w:val="005B6D61"/>
    <w:rPr>
      <w:rFonts w:ascii="Times New Roman" w:eastAsia="Times New Roman" w:hAnsi="Times New Roman" w:cs="Times New Roman"/>
      <w:color w:val="943634"/>
      <w:sz w:val="24"/>
      <w:szCs w:val="24"/>
      <w:lang w:eastAsia="ru-RU"/>
    </w:rPr>
  </w:style>
  <w:style w:type="paragraph" w:styleId="23">
    <w:name w:val="Quote"/>
    <w:basedOn w:val="a"/>
    <w:next w:val="a"/>
    <w:link w:val="22"/>
    <w:uiPriority w:val="29"/>
    <w:qFormat/>
    <w:rsid w:val="005B6D61"/>
    <w:pPr>
      <w:widowControl/>
    </w:pPr>
    <w:rPr>
      <w:rFonts w:ascii="Times New Roman" w:eastAsia="Times New Roman" w:hAnsi="Times New Roman" w:cs="Times New Roman"/>
      <w:color w:val="943634"/>
    </w:rPr>
  </w:style>
  <w:style w:type="character" w:customStyle="1" w:styleId="211">
    <w:name w:val="Цитата 2 Знак1"/>
    <w:basedOn w:val="a0"/>
    <w:link w:val="23"/>
    <w:uiPriority w:val="29"/>
    <w:rsid w:val="005B6D61"/>
    <w:rPr>
      <w:rFonts w:ascii="Courier New" w:eastAsia="Courier New" w:hAnsi="Courier New" w:cs="Courier New"/>
      <w:i/>
      <w:iCs/>
      <w:color w:val="000000" w:themeColor="text1"/>
      <w:sz w:val="24"/>
      <w:szCs w:val="24"/>
      <w:lang w:eastAsia="ru-RU"/>
    </w:rPr>
  </w:style>
  <w:style w:type="character" w:customStyle="1" w:styleId="af3">
    <w:name w:val="Выделенная цитата Знак"/>
    <w:basedOn w:val="a0"/>
    <w:link w:val="af4"/>
    <w:uiPriority w:val="30"/>
    <w:rsid w:val="005B6D61"/>
    <w:rPr>
      <w:rFonts w:ascii="Cambria" w:eastAsia="Times New Roman" w:hAnsi="Cambria" w:cs="Times New Roman"/>
      <w:b/>
      <w:bCs/>
      <w:color w:val="C0504D"/>
      <w:sz w:val="24"/>
      <w:szCs w:val="24"/>
      <w:lang w:eastAsia="ru-RU"/>
    </w:rPr>
  </w:style>
  <w:style w:type="paragraph" w:styleId="af4">
    <w:name w:val="Intense Quote"/>
    <w:basedOn w:val="a"/>
    <w:next w:val="a"/>
    <w:link w:val="af3"/>
    <w:uiPriority w:val="30"/>
    <w:qFormat/>
    <w:rsid w:val="005B6D61"/>
    <w:pPr>
      <w:widowControl/>
      <w:pBdr>
        <w:top w:val="dotted" w:sz="8" w:space="10" w:color="C0504D"/>
        <w:bottom w:val="dotted" w:sz="8" w:space="10" w:color="C0504D"/>
      </w:pBdr>
      <w:spacing w:line="300" w:lineRule="auto"/>
      <w:ind w:left="2160" w:right="2160"/>
      <w:jc w:val="center"/>
    </w:pPr>
    <w:rPr>
      <w:rFonts w:ascii="Cambria" w:eastAsia="Times New Roman" w:hAnsi="Cambria" w:cs="Times New Roman"/>
      <w:b/>
      <w:bCs/>
      <w:color w:val="C0504D"/>
    </w:rPr>
  </w:style>
  <w:style w:type="character" w:customStyle="1" w:styleId="18">
    <w:name w:val="Выделенная цитата Знак1"/>
    <w:basedOn w:val="a0"/>
    <w:link w:val="af4"/>
    <w:uiPriority w:val="30"/>
    <w:rsid w:val="005B6D61"/>
    <w:rPr>
      <w:rFonts w:ascii="Courier New" w:eastAsia="Courier New" w:hAnsi="Courier New" w:cs="Courier New"/>
      <w:b/>
      <w:bCs/>
      <w:i/>
      <w:iCs/>
      <w:color w:val="4F81BD" w:themeColor="accent1"/>
      <w:sz w:val="24"/>
      <w:szCs w:val="24"/>
      <w:lang w:eastAsia="ru-RU"/>
    </w:rPr>
  </w:style>
  <w:style w:type="paragraph" w:styleId="af5">
    <w:name w:val="header"/>
    <w:basedOn w:val="a"/>
    <w:link w:val="af6"/>
    <w:uiPriority w:val="99"/>
    <w:unhideWhenUsed/>
    <w:rsid w:val="0019179B"/>
    <w:pPr>
      <w:widowControl/>
      <w:tabs>
        <w:tab w:val="center" w:pos="4677"/>
        <w:tab w:val="right" w:pos="9355"/>
      </w:tabs>
    </w:pPr>
    <w:rPr>
      <w:rFonts w:ascii="Times New Roman" w:eastAsia="Times New Roman" w:hAnsi="Times New Roman" w:cs="Times New Roman"/>
      <w:kern w:val="28"/>
      <w:sz w:val="20"/>
      <w:szCs w:val="20"/>
    </w:rPr>
  </w:style>
  <w:style w:type="character" w:customStyle="1" w:styleId="af6">
    <w:name w:val="Верхний колонтитул Знак"/>
    <w:basedOn w:val="a0"/>
    <w:link w:val="af5"/>
    <w:uiPriority w:val="99"/>
    <w:rsid w:val="0019179B"/>
    <w:rPr>
      <w:rFonts w:ascii="Times New Roman" w:eastAsia="Times New Roman" w:hAnsi="Times New Roman" w:cs="Times New Roman"/>
      <w:color w:val="000000"/>
      <w:kern w:val="28"/>
      <w:sz w:val="20"/>
      <w:szCs w:val="20"/>
      <w:lang w:eastAsia="ru-RU"/>
    </w:rPr>
  </w:style>
  <w:style w:type="character" w:styleId="af7">
    <w:name w:val="Strong"/>
    <w:basedOn w:val="a0"/>
    <w:uiPriority w:val="22"/>
    <w:qFormat/>
    <w:rsid w:val="00D1055B"/>
    <w:rPr>
      <w:b/>
      <w:bCs/>
    </w:rPr>
  </w:style>
  <w:style w:type="character" w:customStyle="1" w:styleId="ms-rtethemeforecolor-2-5">
    <w:name w:val="ms-rtethemeforecolor-2-5"/>
    <w:basedOn w:val="a0"/>
    <w:rsid w:val="00D1055B"/>
  </w:style>
  <w:style w:type="table" w:styleId="af8">
    <w:name w:val="Table Grid"/>
    <w:basedOn w:val="a1"/>
    <w:uiPriority w:val="59"/>
    <w:rsid w:val="0036079B"/>
    <w:pPr>
      <w:spacing w:after="0" w:line="240" w:lineRule="auto"/>
    </w:pPr>
    <w:rPr>
      <w:rFonts w:ascii="Calibri" w:eastAsia="Calibri" w:hAnsi="Calibri" w:cs="Calibri"/>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9">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
    <w:basedOn w:val="a"/>
    <w:link w:val="afa"/>
    <w:uiPriority w:val="99"/>
    <w:unhideWhenUsed/>
    <w:rsid w:val="00FC589F"/>
    <w:pPr>
      <w:widowControl/>
    </w:pPr>
    <w:rPr>
      <w:rFonts w:asciiTheme="minorHAnsi" w:eastAsiaTheme="minorEastAsia" w:hAnsiTheme="minorHAnsi" w:cstheme="minorBidi"/>
      <w:color w:val="auto"/>
      <w:sz w:val="20"/>
      <w:szCs w:val="20"/>
      <w:lang w:eastAsia="en-US"/>
    </w:rPr>
  </w:style>
  <w:style w:type="character" w:customStyle="1" w:styleId="afa">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9"/>
    <w:uiPriority w:val="99"/>
    <w:rsid w:val="00FC589F"/>
    <w:rPr>
      <w:rFonts w:eastAsiaTheme="minorEastAsia"/>
      <w:sz w:val="20"/>
      <w:szCs w:val="20"/>
    </w:rPr>
  </w:style>
  <w:style w:type="character" w:styleId="afb">
    <w:name w:val="footnote reference"/>
    <w:uiPriority w:val="99"/>
    <w:rsid w:val="00FC589F"/>
    <w:rPr>
      <w:rFonts w:cs="Times New Roman"/>
      <w:vertAlign w:val="superscript"/>
    </w:rPr>
  </w:style>
  <w:style w:type="paragraph" w:customStyle="1" w:styleId="ConsPlusNormal">
    <w:name w:val="ConsPlusNormal"/>
    <w:rsid w:val="00FC589F"/>
    <w:pPr>
      <w:widowControl w:val="0"/>
      <w:autoSpaceDE w:val="0"/>
      <w:autoSpaceDN w:val="0"/>
      <w:spacing w:after="0" w:line="240" w:lineRule="auto"/>
    </w:pPr>
    <w:rPr>
      <w:rFonts w:ascii="Calibri" w:eastAsia="Times New Roman" w:hAnsi="Calibri" w:cs="Calibri"/>
      <w:szCs w:val="20"/>
      <w:lang w:eastAsia="ru-RU"/>
    </w:rPr>
  </w:style>
  <w:style w:type="paragraph" w:customStyle="1" w:styleId="dt-p">
    <w:name w:val="dt-p"/>
    <w:basedOn w:val="a"/>
    <w:rsid w:val="00FC589F"/>
    <w:pPr>
      <w:widowControl/>
      <w:spacing w:before="100" w:beforeAutospacing="1" w:after="100" w:afterAutospacing="1"/>
    </w:pPr>
    <w:rPr>
      <w:rFonts w:ascii="Times New Roman" w:eastAsia="Times New Roman" w:hAnsi="Times New Roman" w:cs="Times New Roman"/>
      <w:color w:val="auto"/>
    </w:rPr>
  </w:style>
  <w:style w:type="character" w:customStyle="1" w:styleId="dt-m">
    <w:name w:val="dt-m"/>
    <w:basedOn w:val="a0"/>
    <w:rsid w:val="00FC589F"/>
  </w:style>
  <w:style w:type="character" w:customStyle="1" w:styleId="19">
    <w:name w:val="Обычный1"/>
    <w:rsid w:val="00E7555A"/>
  </w:style>
</w:styles>
</file>

<file path=word/webSettings.xml><?xml version="1.0" encoding="utf-8"?>
<w:webSettings xmlns:r="http://schemas.openxmlformats.org/officeDocument/2006/relationships" xmlns:w="http://schemas.openxmlformats.org/wordprocessingml/2006/main">
  <w:divs>
    <w:div w:id="302857198">
      <w:bodyDiv w:val="1"/>
      <w:marLeft w:val="0"/>
      <w:marRight w:val="0"/>
      <w:marTop w:val="0"/>
      <w:marBottom w:val="0"/>
      <w:divBdr>
        <w:top w:val="none" w:sz="0" w:space="0" w:color="auto"/>
        <w:left w:val="none" w:sz="0" w:space="0" w:color="auto"/>
        <w:bottom w:val="none" w:sz="0" w:space="0" w:color="auto"/>
        <w:right w:val="none" w:sz="0" w:space="0" w:color="auto"/>
      </w:divBdr>
      <w:divsChild>
        <w:div w:id="737090751">
          <w:marLeft w:val="0"/>
          <w:marRight w:val="0"/>
          <w:marTop w:val="0"/>
          <w:marBottom w:val="0"/>
          <w:divBdr>
            <w:top w:val="none" w:sz="0" w:space="0" w:color="auto"/>
            <w:left w:val="none" w:sz="0" w:space="0" w:color="auto"/>
            <w:bottom w:val="none" w:sz="0" w:space="0" w:color="auto"/>
            <w:right w:val="none" w:sz="0" w:space="0" w:color="auto"/>
          </w:divBdr>
          <w:divsChild>
            <w:div w:id="1529030216">
              <w:marLeft w:val="0"/>
              <w:marRight w:val="0"/>
              <w:marTop w:val="0"/>
              <w:marBottom w:val="0"/>
              <w:divBdr>
                <w:top w:val="none" w:sz="0" w:space="0" w:color="auto"/>
                <w:left w:val="none" w:sz="0" w:space="0" w:color="auto"/>
                <w:bottom w:val="none" w:sz="0" w:space="0" w:color="auto"/>
                <w:right w:val="none" w:sz="0" w:space="0" w:color="auto"/>
              </w:divBdr>
            </w:div>
          </w:divsChild>
        </w:div>
        <w:div w:id="409884842">
          <w:marLeft w:val="0"/>
          <w:marRight w:val="0"/>
          <w:marTop w:val="0"/>
          <w:marBottom w:val="0"/>
          <w:divBdr>
            <w:top w:val="none" w:sz="0" w:space="0" w:color="auto"/>
            <w:left w:val="none" w:sz="0" w:space="0" w:color="auto"/>
            <w:bottom w:val="none" w:sz="0" w:space="0" w:color="auto"/>
            <w:right w:val="none" w:sz="0" w:space="0" w:color="auto"/>
          </w:divBdr>
          <w:divsChild>
            <w:div w:id="454835548">
              <w:marLeft w:val="0"/>
              <w:marRight w:val="0"/>
              <w:marTop w:val="0"/>
              <w:marBottom w:val="0"/>
              <w:divBdr>
                <w:top w:val="none" w:sz="0" w:space="0" w:color="auto"/>
                <w:left w:val="none" w:sz="0" w:space="0" w:color="auto"/>
                <w:bottom w:val="none" w:sz="0" w:space="0" w:color="auto"/>
                <w:right w:val="none" w:sz="0" w:space="0" w:color="auto"/>
              </w:divBdr>
              <w:divsChild>
                <w:div w:id="1108769344">
                  <w:marLeft w:val="0"/>
                  <w:marRight w:val="0"/>
                  <w:marTop w:val="0"/>
                  <w:marBottom w:val="0"/>
                  <w:divBdr>
                    <w:top w:val="none" w:sz="0" w:space="0" w:color="auto"/>
                    <w:left w:val="none" w:sz="0" w:space="0" w:color="auto"/>
                    <w:bottom w:val="none" w:sz="0" w:space="0" w:color="auto"/>
                    <w:right w:val="none" w:sz="0" w:space="0" w:color="auto"/>
                  </w:divBdr>
                  <w:divsChild>
                    <w:div w:id="1635519247">
                      <w:marLeft w:val="0"/>
                      <w:marRight w:val="0"/>
                      <w:marTop w:val="0"/>
                      <w:marBottom w:val="0"/>
                      <w:divBdr>
                        <w:top w:val="none" w:sz="0" w:space="0" w:color="auto"/>
                        <w:left w:val="none" w:sz="0" w:space="0" w:color="auto"/>
                        <w:bottom w:val="none" w:sz="0" w:space="0" w:color="auto"/>
                        <w:right w:val="none" w:sz="0" w:space="0" w:color="auto"/>
                      </w:divBdr>
                      <w:divsChild>
                        <w:div w:id="144514466">
                          <w:marLeft w:val="0"/>
                          <w:marRight w:val="0"/>
                          <w:marTop w:val="0"/>
                          <w:marBottom w:val="0"/>
                          <w:divBdr>
                            <w:top w:val="none" w:sz="0" w:space="0" w:color="auto"/>
                            <w:left w:val="none" w:sz="0" w:space="0" w:color="auto"/>
                            <w:bottom w:val="none" w:sz="0" w:space="0" w:color="auto"/>
                            <w:right w:val="none" w:sz="0" w:space="0" w:color="auto"/>
                          </w:divBdr>
                          <w:divsChild>
                            <w:div w:id="2133286021">
                              <w:marLeft w:val="0"/>
                              <w:marRight w:val="0"/>
                              <w:marTop w:val="0"/>
                              <w:marBottom w:val="0"/>
                              <w:divBdr>
                                <w:top w:val="none" w:sz="0" w:space="0" w:color="auto"/>
                                <w:left w:val="none" w:sz="0" w:space="0" w:color="auto"/>
                                <w:bottom w:val="none" w:sz="0" w:space="0" w:color="auto"/>
                                <w:right w:val="none" w:sz="0" w:space="0" w:color="auto"/>
                              </w:divBdr>
                              <w:divsChild>
                                <w:div w:id="793711731">
                                  <w:marLeft w:val="0"/>
                                  <w:marRight w:val="0"/>
                                  <w:marTop w:val="83"/>
                                  <w:marBottom w:val="0"/>
                                  <w:divBdr>
                                    <w:top w:val="none" w:sz="0" w:space="0" w:color="auto"/>
                                    <w:left w:val="none" w:sz="0" w:space="0" w:color="auto"/>
                                    <w:bottom w:val="none" w:sz="0" w:space="0" w:color="auto"/>
                                    <w:right w:val="none" w:sz="0" w:space="0" w:color="auto"/>
                                  </w:divBdr>
                                  <w:divsChild>
                                    <w:div w:id="1334994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5120376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0" Type="http://schemas.openxmlformats.org/officeDocument/2006/relationships/image" Target="media/image1.png"/><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19</Pages>
  <Words>4063</Words>
  <Characters>23161</Characters>
  <Application>Microsoft Office Word</Application>
  <DocSecurity>0</DocSecurity>
  <Lines>193</Lines>
  <Paragraphs>54</Paragraphs>
  <ScaleCrop>false</ScaleCrop>
  <HeadingPairs>
    <vt:vector size="4" baseType="variant">
      <vt:variant>
        <vt:lpstr>Название</vt:lpstr>
      </vt:variant>
      <vt:variant>
        <vt:i4>1</vt:i4>
      </vt:variant>
      <vt:variant>
        <vt:lpstr>Заголовки</vt:lpstr>
      </vt:variant>
      <vt:variant>
        <vt:i4>3</vt:i4>
      </vt:variant>
    </vt:vector>
  </HeadingPairs>
  <TitlesOfParts>
    <vt:vector size="4" baseType="lpstr">
      <vt:lpstr/>
      <vt:lpstr/>
      <vt:lpstr>    2.1. Объем учебной дисциплины и виды учебной работы</vt:lpstr>
      <vt:lpstr>Контроль и оценка результатов освоения общеобразовательной дисциплины</vt:lpstr>
    </vt:vector>
  </TitlesOfParts>
  <Company/>
  <LinksUpToDate>false</LinksUpToDate>
  <CharactersWithSpaces>27170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МОРОЗОВАГА</dc:creator>
  <cp:lastModifiedBy>МОРОЗОВАГА</cp:lastModifiedBy>
  <cp:revision>2</cp:revision>
  <cp:lastPrinted>2024-09-13T07:07:00Z</cp:lastPrinted>
  <dcterms:created xsi:type="dcterms:W3CDTF">2024-09-24T12:25:00Z</dcterms:created>
  <dcterms:modified xsi:type="dcterms:W3CDTF">2024-09-24T12:25:00Z</dcterms:modified>
</cp:coreProperties>
</file>